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218E" w:rsidRPr="001D218E" w:rsidRDefault="001D218E" w:rsidP="001D218E">
      <w:pPr>
        <w:spacing w:line="276" w:lineRule="auto"/>
        <w:jc w:val="center"/>
        <w:rPr>
          <w:rFonts w:eastAsiaTheme="minorHAnsi" w:cstheme="minorBidi"/>
          <w:b/>
          <w:bCs/>
          <w:lang w:eastAsia="en-US"/>
        </w:rPr>
      </w:pPr>
      <w:bookmarkStart w:id="0" w:name="_GoBack"/>
      <w:bookmarkEnd w:id="0"/>
      <w:r w:rsidRPr="001D218E">
        <w:rPr>
          <w:rFonts w:eastAsiaTheme="minorHAnsi" w:cstheme="minorBidi"/>
          <w:b/>
          <w:bCs/>
          <w:lang w:eastAsia="en-US"/>
        </w:rPr>
        <w:t xml:space="preserve">Муниципальное </w:t>
      </w:r>
      <w:r w:rsidR="000B4DBF">
        <w:rPr>
          <w:rFonts w:eastAsiaTheme="minorHAnsi" w:cstheme="minorBidi"/>
          <w:b/>
          <w:bCs/>
          <w:lang w:eastAsia="en-US"/>
        </w:rPr>
        <w:t xml:space="preserve">бюджетное </w:t>
      </w:r>
      <w:r w:rsidRPr="001D218E">
        <w:rPr>
          <w:rFonts w:eastAsiaTheme="minorHAnsi" w:cstheme="minorBidi"/>
          <w:b/>
          <w:bCs/>
          <w:lang w:eastAsia="en-US"/>
        </w:rPr>
        <w:t>общеобразовательное учреждение</w:t>
      </w:r>
      <w:r w:rsidR="000B4DBF">
        <w:rPr>
          <w:rFonts w:eastAsiaTheme="minorHAnsi" w:cstheme="minorBidi"/>
          <w:b/>
          <w:bCs/>
          <w:lang w:eastAsia="en-US"/>
        </w:rPr>
        <w:t xml:space="preserve"> города Тулуна</w:t>
      </w:r>
    </w:p>
    <w:p w:rsidR="001D218E" w:rsidRPr="001D218E" w:rsidRDefault="001D218E" w:rsidP="001D218E">
      <w:pPr>
        <w:jc w:val="center"/>
        <w:rPr>
          <w:rFonts w:eastAsiaTheme="minorHAnsi" w:cstheme="minorBidi"/>
          <w:b/>
          <w:bCs/>
          <w:sz w:val="28"/>
          <w:szCs w:val="28"/>
          <w:lang w:eastAsia="en-US"/>
        </w:rPr>
      </w:pPr>
      <w:r w:rsidRPr="001D218E">
        <w:rPr>
          <w:rFonts w:eastAsiaTheme="minorHAnsi" w:cstheme="minorBidi"/>
          <w:b/>
          <w:bCs/>
          <w:lang w:eastAsia="en-US"/>
        </w:rPr>
        <w:t>«</w:t>
      </w:r>
      <w:r w:rsidR="000B4DBF">
        <w:rPr>
          <w:rFonts w:eastAsiaTheme="minorHAnsi" w:cstheme="minorBidi"/>
          <w:b/>
          <w:bCs/>
          <w:lang w:eastAsia="en-US"/>
        </w:rPr>
        <w:t>С</w:t>
      </w:r>
      <w:r w:rsidRPr="001D218E">
        <w:rPr>
          <w:rFonts w:eastAsiaTheme="minorHAnsi" w:cstheme="minorBidi"/>
          <w:b/>
          <w:bCs/>
          <w:lang w:eastAsia="en-US"/>
        </w:rPr>
        <w:t>редняя общеобразовательная школа</w:t>
      </w:r>
      <w:r w:rsidR="000B4DBF">
        <w:rPr>
          <w:rFonts w:eastAsiaTheme="minorHAnsi" w:cstheme="minorBidi"/>
          <w:b/>
          <w:bCs/>
          <w:lang w:eastAsia="en-US"/>
        </w:rPr>
        <w:t xml:space="preserve"> №7</w:t>
      </w:r>
      <w:r w:rsidRPr="001D218E">
        <w:rPr>
          <w:rFonts w:eastAsiaTheme="minorHAnsi" w:cstheme="minorBidi"/>
          <w:b/>
          <w:bCs/>
          <w:sz w:val="28"/>
          <w:szCs w:val="28"/>
          <w:lang w:eastAsia="en-US"/>
        </w:rPr>
        <w:t xml:space="preserve">» </w:t>
      </w:r>
    </w:p>
    <w:p w:rsidR="001D218E" w:rsidRPr="001D218E" w:rsidRDefault="001D218E" w:rsidP="001D218E">
      <w:pPr>
        <w:jc w:val="center"/>
        <w:rPr>
          <w:rFonts w:eastAsiaTheme="minorHAnsi" w:cstheme="minorBidi"/>
          <w:b/>
          <w:bCs/>
          <w:sz w:val="28"/>
          <w:szCs w:val="28"/>
          <w:lang w:eastAsia="en-US"/>
        </w:rPr>
      </w:pPr>
    </w:p>
    <w:p w:rsidR="001D218E" w:rsidRPr="001D218E" w:rsidRDefault="001D218E" w:rsidP="001D218E">
      <w:pPr>
        <w:jc w:val="center"/>
        <w:rPr>
          <w:rFonts w:eastAsiaTheme="minorHAnsi" w:cstheme="minorBidi"/>
          <w:b/>
          <w:bCs/>
          <w:sz w:val="28"/>
          <w:szCs w:val="28"/>
          <w:lang w:eastAsia="en-US"/>
        </w:rPr>
      </w:pPr>
    </w:p>
    <w:tbl>
      <w:tblPr>
        <w:tblStyle w:val="aa"/>
        <w:tblW w:w="10873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57"/>
        <w:gridCol w:w="5116"/>
      </w:tblGrid>
      <w:tr w:rsidR="007236FE" w:rsidRPr="001D218E" w:rsidTr="007236FE">
        <w:trPr>
          <w:trHeight w:val="1331"/>
        </w:trPr>
        <w:tc>
          <w:tcPr>
            <w:tcW w:w="5757" w:type="dxa"/>
            <w:hideMark/>
          </w:tcPr>
          <w:p w:rsidR="007236FE" w:rsidRPr="0080688D" w:rsidRDefault="007236FE" w:rsidP="001D218E">
            <w:pPr>
              <w:rPr>
                <w:rFonts w:cstheme="minorBidi"/>
                <w:iCs/>
                <w:lang w:eastAsia="en-US"/>
              </w:rPr>
            </w:pPr>
            <w:r w:rsidRPr="0080688D">
              <w:rPr>
                <w:rFonts w:eastAsiaTheme="minorHAnsi" w:cstheme="minorBidi"/>
                <w:iCs/>
                <w:lang w:eastAsia="en-US"/>
              </w:rPr>
              <w:t xml:space="preserve">Рассмотрено                                                                     </w:t>
            </w:r>
          </w:p>
          <w:p w:rsidR="007236FE" w:rsidRPr="0080688D" w:rsidRDefault="007236FE" w:rsidP="001D218E">
            <w:pPr>
              <w:rPr>
                <w:rFonts w:eastAsiaTheme="minorHAnsi" w:cstheme="minorBidi"/>
                <w:iCs/>
                <w:lang w:eastAsia="en-US"/>
              </w:rPr>
            </w:pPr>
            <w:r w:rsidRPr="0080688D">
              <w:rPr>
                <w:rFonts w:eastAsiaTheme="minorHAnsi" w:cstheme="minorBidi"/>
                <w:iCs/>
                <w:lang w:eastAsia="en-US"/>
              </w:rPr>
              <w:t xml:space="preserve">На школьном методическом совете </w:t>
            </w:r>
          </w:p>
          <w:p w:rsidR="007236FE" w:rsidRPr="0080688D" w:rsidRDefault="000B4DBF" w:rsidP="001D218E">
            <w:pPr>
              <w:rPr>
                <w:rFonts w:eastAsiaTheme="minorHAnsi" w:cstheme="minorBidi"/>
                <w:iCs/>
                <w:lang w:eastAsia="en-US"/>
              </w:rPr>
            </w:pPr>
            <w:proofErr w:type="gramStart"/>
            <w:r>
              <w:rPr>
                <w:rFonts w:eastAsiaTheme="minorHAnsi" w:cstheme="minorBidi"/>
                <w:iCs/>
                <w:lang w:eastAsia="en-US"/>
              </w:rPr>
              <w:t>МБОУ</w:t>
            </w:r>
            <w:r w:rsidR="007236FE" w:rsidRPr="0080688D">
              <w:rPr>
                <w:rFonts w:eastAsiaTheme="minorHAnsi" w:cstheme="minorBidi"/>
                <w:iCs/>
                <w:lang w:eastAsia="en-US"/>
              </w:rPr>
              <w:t xml:space="preserve">  СОШ</w:t>
            </w:r>
            <w:proofErr w:type="gramEnd"/>
            <w:r>
              <w:rPr>
                <w:rFonts w:eastAsiaTheme="minorHAnsi" w:cstheme="minorBidi"/>
                <w:iCs/>
                <w:lang w:eastAsia="en-US"/>
              </w:rPr>
              <w:t xml:space="preserve"> №7</w:t>
            </w:r>
            <w:r w:rsidR="007236FE" w:rsidRPr="0080688D">
              <w:rPr>
                <w:rFonts w:eastAsiaTheme="minorHAnsi" w:cstheme="minorBidi"/>
                <w:iCs/>
                <w:lang w:eastAsia="en-US"/>
              </w:rPr>
              <w:t xml:space="preserve">                                                                                      Протокол № 1</w:t>
            </w:r>
            <w:r w:rsidR="001F4BD5" w:rsidRPr="0080688D">
              <w:rPr>
                <w:rFonts w:eastAsiaTheme="minorHAnsi" w:cstheme="minorBidi"/>
                <w:iCs/>
                <w:lang w:eastAsia="en-US"/>
              </w:rPr>
              <w:t xml:space="preserve"> от  </w:t>
            </w:r>
            <w:r w:rsidR="00F630CB">
              <w:rPr>
                <w:rFonts w:eastAsiaTheme="minorHAnsi" w:cstheme="minorBidi"/>
                <w:iCs/>
                <w:lang w:eastAsia="en-US"/>
              </w:rPr>
              <w:t>28.08. 2020</w:t>
            </w:r>
            <w:r w:rsidR="007236FE" w:rsidRPr="0080688D">
              <w:rPr>
                <w:rFonts w:eastAsiaTheme="minorHAnsi" w:cstheme="minorBidi"/>
                <w:iCs/>
                <w:lang w:eastAsia="en-US"/>
              </w:rPr>
              <w:t xml:space="preserve"> г.                                                              </w:t>
            </w:r>
          </w:p>
          <w:p w:rsidR="007236FE" w:rsidRPr="0080688D" w:rsidRDefault="007236FE" w:rsidP="001D218E">
            <w:pPr>
              <w:rPr>
                <w:lang w:eastAsia="en-US"/>
              </w:rPr>
            </w:pPr>
            <w:r w:rsidRPr="0080688D">
              <w:rPr>
                <w:rFonts w:eastAsiaTheme="minorHAnsi" w:cstheme="minorBidi"/>
                <w:iCs/>
                <w:lang w:eastAsia="en-US"/>
              </w:rPr>
              <w:t xml:space="preserve"> </w:t>
            </w:r>
          </w:p>
        </w:tc>
        <w:tc>
          <w:tcPr>
            <w:tcW w:w="5116" w:type="dxa"/>
            <w:hideMark/>
          </w:tcPr>
          <w:p w:rsidR="000B4DBF" w:rsidRDefault="000B4DBF" w:rsidP="000B4DBF">
            <w:pPr>
              <w:jc w:val="center"/>
              <w:rPr>
                <w:rFonts w:eastAsiaTheme="minorHAnsi" w:cstheme="minorBidi"/>
                <w:lang w:eastAsia="en-US"/>
              </w:rPr>
            </w:pPr>
            <w:r>
              <w:rPr>
                <w:rFonts w:eastAsiaTheme="minorHAnsi" w:cstheme="minorBidi"/>
                <w:lang w:eastAsia="en-US"/>
              </w:rPr>
              <w:t xml:space="preserve">          </w:t>
            </w:r>
            <w:proofErr w:type="gramStart"/>
            <w:r w:rsidR="007236FE" w:rsidRPr="0080688D">
              <w:rPr>
                <w:rFonts w:eastAsiaTheme="minorHAnsi" w:cstheme="minorBidi"/>
                <w:lang w:eastAsia="en-US"/>
              </w:rPr>
              <w:t>Утверждена  приказом</w:t>
            </w:r>
            <w:proofErr w:type="gramEnd"/>
            <w:r w:rsidR="007236FE" w:rsidRPr="0080688D">
              <w:rPr>
                <w:rFonts w:eastAsiaTheme="minorHAnsi" w:cstheme="minorBidi"/>
                <w:lang w:eastAsia="en-US"/>
              </w:rPr>
              <w:t xml:space="preserve"> </w:t>
            </w:r>
          </w:p>
          <w:p w:rsidR="007236FE" w:rsidRPr="0080688D" w:rsidRDefault="000B4DBF" w:rsidP="000B4DBF">
            <w:pPr>
              <w:jc w:val="center"/>
              <w:rPr>
                <w:rFonts w:eastAsiaTheme="minorHAnsi" w:cstheme="minorBidi"/>
                <w:lang w:eastAsia="en-US"/>
              </w:rPr>
            </w:pPr>
            <w:r>
              <w:rPr>
                <w:rFonts w:eastAsiaTheme="minorHAnsi" w:cstheme="minorBidi"/>
                <w:lang w:eastAsia="en-US"/>
              </w:rPr>
              <w:t>МБОУ СОШ №7</w:t>
            </w:r>
          </w:p>
          <w:p w:rsidR="007236FE" w:rsidRPr="0080688D" w:rsidRDefault="00F630CB" w:rsidP="007236FE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  от 31.08.2020 г. №78/1</w:t>
            </w:r>
          </w:p>
          <w:p w:rsidR="007236FE" w:rsidRPr="0080688D" w:rsidRDefault="007236FE" w:rsidP="001D218E">
            <w:pPr>
              <w:rPr>
                <w:lang w:eastAsia="en-US"/>
              </w:rPr>
            </w:pPr>
          </w:p>
        </w:tc>
      </w:tr>
    </w:tbl>
    <w:p w:rsidR="001D218E" w:rsidRPr="001D218E" w:rsidRDefault="001D218E" w:rsidP="001D218E">
      <w:pPr>
        <w:spacing w:after="200" w:line="276" w:lineRule="auto"/>
        <w:rPr>
          <w:rFonts w:asciiTheme="minorHAnsi" w:hAnsiTheme="minorHAnsi" w:cstheme="minorBidi"/>
          <w:sz w:val="22"/>
          <w:szCs w:val="22"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center"/>
        <w:rPr>
          <w:rFonts w:ascii="Calibri" w:eastAsiaTheme="minorHAnsi" w:hAnsi="Calibri"/>
          <w:b/>
          <w:sz w:val="32"/>
          <w:szCs w:val="32"/>
        </w:rPr>
      </w:pPr>
      <w:r w:rsidRPr="001D218E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 xml:space="preserve"> </w:t>
      </w:r>
    </w:p>
    <w:p w:rsidR="001D218E" w:rsidRPr="001F4BD5" w:rsidRDefault="003325FF" w:rsidP="001D218E">
      <w:pPr>
        <w:spacing w:after="200" w:line="276" w:lineRule="auto"/>
        <w:jc w:val="center"/>
        <w:rPr>
          <w:rFonts w:eastAsiaTheme="minorHAnsi" w:cstheme="minorBidi"/>
          <w:sz w:val="40"/>
          <w:szCs w:val="40"/>
          <w:lang w:eastAsia="en-US"/>
        </w:rPr>
      </w:pPr>
      <w:r w:rsidRPr="001F4BD5">
        <w:rPr>
          <w:rFonts w:eastAsiaTheme="minorHAnsi" w:cstheme="minorBidi"/>
          <w:sz w:val="40"/>
          <w:szCs w:val="40"/>
          <w:lang w:eastAsia="en-US"/>
        </w:rPr>
        <w:t>П</w:t>
      </w:r>
      <w:r w:rsidR="001D218E" w:rsidRPr="001F4BD5">
        <w:rPr>
          <w:rFonts w:eastAsiaTheme="minorHAnsi" w:cstheme="minorBidi"/>
          <w:sz w:val="40"/>
          <w:szCs w:val="40"/>
          <w:lang w:eastAsia="en-US"/>
        </w:rPr>
        <w:t xml:space="preserve">рограмма </w:t>
      </w:r>
      <w:proofErr w:type="gramStart"/>
      <w:r w:rsidRPr="001F4BD5">
        <w:rPr>
          <w:rFonts w:eastAsiaTheme="minorHAnsi" w:cstheme="minorBidi"/>
          <w:sz w:val="40"/>
          <w:szCs w:val="40"/>
          <w:lang w:eastAsia="en-US"/>
        </w:rPr>
        <w:t xml:space="preserve">элективного </w:t>
      </w:r>
      <w:r w:rsidR="001D218E" w:rsidRPr="001F4BD5">
        <w:rPr>
          <w:rFonts w:eastAsiaTheme="minorHAnsi" w:cstheme="minorBidi"/>
          <w:sz w:val="40"/>
          <w:szCs w:val="40"/>
          <w:lang w:eastAsia="en-US"/>
        </w:rPr>
        <w:t xml:space="preserve"> курса</w:t>
      </w:r>
      <w:proofErr w:type="gramEnd"/>
    </w:p>
    <w:p w:rsidR="001D218E" w:rsidRPr="001F4BD5" w:rsidRDefault="001D218E" w:rsidP="001D218E">
      <w:pPr>
        <w:spacing w:after="200" w:line="276" w:lineRule="auto"/>
        <w:jc w:val="center"/>
        <w:rPr>
          <w:rFonts w:eastAsiaTheme="minorHAnsi" w:cstheme="minorBidi"/>
          <w:sz w:val="40"/>
          <w:szCs w:val="40"/>
          <w:lang w:eastAsia="en-US"/>
        </w:rPr>
      </w:pPr>
      <w:r w:rsidRPr="001F4BD5">
        <w:rPr>
          <w:rFonts w:eastAsiaTheme="minorHAnsi" w:cstheme="minorBidi"/>
          <w:sz w:val="40"/>
          <w:szCs w:val="40"/>
          <w:lang w:eastAsia="en-US"/>
        </w:rPr>
        <w:t xml:space="preserve"> «</w:t>
      </w:r>
      <w:r w:rsidR="00842ED6">
        <w:rPr>
          <w:rFonts w:eastAsiaTheme="minorHAnsi" w:cstheme="minorBidi"/>
          <w:sz w:val="40"/>
          <w:szCs w:val="40"/>
          <w:lang w:eastAsia="en-US"/>
        </w:rPr>
        <w:t>Практическая география</w:t>
      </w:r>
      <w:r w:rsidRPr="001F4BD5">
        <w:rPr>
          <w:rFonts w:eastAsiaTheme="minorHAnsi" w:cstheme="minorBidi"/>
          <w:sz w:val="40"/>
          <w:szCs w:val="40"/>
          <w:lang w:eastAsia="en-US"/>
        </w:rPr>
        <w:t xml:space="preserve">» </w:t>
      </w:r>
    </w:p>
    <w:p w:rsidR="001D218E" w:rsidRPr="001F4BD5" w:rsidRDefault="001D218E" w:rsidP="001D218E">
      <w:pPr>
        <w:spacing w:after="200" w:line="276" w:lineRule="auto"/>
        <w:jc w:val="center"/>
        <w:rPr>
          <w:rFonts w:eastAsiaTheme="minorHAnsi" w:cstheme="minorBidi"/>
          <w:iCs/>
          <w:sz w:val="40"/>
          <w:szCs w:val="40"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right"/>
        <w:rPr>
          <w:rFonts w:eastAsiaTheme="minorHAnsi" w:cstheme="minorBidi"/>
          <w:b/>
          <w:bCs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right"/>
        <w:rPr>
          <w:rFonts w:eastAsiaTheme="minorHAnsi" w:cstheme="minorBidi"/>
          <w:b/>
          <w:bCs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right"/>
        <w:rPr>
          <w:rFonts w:eastAsiaTheme="minorHAnsi" w:cstheme="minorBidi"/>
          <w:b/>
          <w:bCs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right"/>
        <w:rPr>
          <w:rFonts w:eastAsiaTheme="minorHAnsi" w:cstheme="minorBidi"/>
          <w:b/>
          <w:bCs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right"/>
        <w:rPr>
          <w:rFonts w:eastAsiaTheme="minorHAnsi" w:cstheme="minorBidi"/>
          <w:b/>
          <w:bCs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right"/>
        <w:rPr>
          <w:rFonts w:eastAsiaTheme="minorHAnsi" w:cstheme="minorBidi"/>
          <w:b/>
          <w:bCs/>
          <w:lang w:eastAsia="en-US"/>
        </w:rPr>
      </w:pPr>
    </w:p>
    <w:p w:rsidR="00B10FDE" w:rsidRDefault="00B10FDE" w:rsidP="001D218E">
      <w:pPr>
        <w:spacing w:after="200" w:line="276" w:lineRule="auto"/>
        <w:jc w:val="right"/>
        <w:rPr>
          <w:rFonts w:eastAsiaTheme="minorHAnsi" w:cstheme="minorBidi"/>
          <w:bCs/>
          <w:lang w:eastAsia="en-US"/>
        </w:rPr>
      </w:pPr>
      <w:r>
        <w:rPr>
          <w:rFonts w:eastAsiaTheme="minorHAnsi" w:cstheme="minorBidi"/>
          <w:bCs/>
          <w:lang w:eastAsia="en-US"/>
        </w:rPr>
        <w:t xml:space="preserve">Программу разработала </w:t>
      </w:r>
    </w:p>
    <w:p w:rsidR="0080688D" w:rsidRDefault="000B4DBF" w:rsidP="001D218E">
      <w:pPr>
        <w:spacing w:after="200" w:line="276" w:lineRule="auto"/>
        <w:jc w:val="right"/>
        <w:rPr>
          <w:rFonts w:eastAsiaTheme="minorHAnsi" w:cstheme="minorBidi"/>
          <w:bCs/>
          <w:lang w:eastAsia="en-US"/>
        </w:rPr>
      </w:pPr>
      <w:r>
        <w:rPr>
          <w:rFonts w:eastAsiaTheme="minorHAnsi" w:cstheme="minorBidi"/>
          <w:bCs/>
          <w:lang w:eastAsia="en-US"/>
        </w:rPr>
        <w:t xml:space="preserve"> </w:t>
      </w:r>
      <w:r w:rsidR="00F630CB">
        <w:rPr>
          <w:rFonts w:eastAsiaTheme="minorHAnsi" w:cstheme="minorBidi"/>
          <w:bCs/>
          <w:lang w:eastAsia="en-US"/>
        </w:rPr>
        <w:t>Ермакова Л.Л.</w:t>
      </w:r>
      <w:r w:rsidR="007236FE">
        <w:rPr>
          <w:rFonts w:eastAsiaTheme="minorHAnsi" w:cstheme="minorBidi"/>
          <w:bCs/>
          <w:lang w:eastAsia="en-US"/>
        </w:rPr>
        <w:t xml:space="preserve"> </w:t>
      </w:r>
    </w:p>
    <w:p w:rsidR="001D218E" w:rsidRPr="001D218E" w:rsidRDefault="007236FE" w:rsidP="0080688D">
      <w:pPr>
        <w:spacing w:after="200" w:line="276" w:lineRule="auto"/>
        <w:jc w:val="right"/>
        <w:rPr>
          <w:rFonts w:eastAsiaTheme="minorHAnsi" w:cstheme="minorBidi"/>
          <w:bCs/>
          <w:lang w:eastAsia="en-US"/>
        </w:rPr>
      </w:pPr>
      <w:r>
        <w:rPr>
          <w:rFonts w:eastAsiaTheme="minorHAnsi" w:cstheme="minorBidi"/>
          <w:bCs/>
          <w:lang w:eastAsia="en-US"/>
        </w:rPr>
        <w:t xml:space="preserve">учитель </w:t>
      </w:r>
      <w:r w:rsidR="00F630CB">
        <w:rPr>
          <w:rFonts w:eastAsiaTheme="minorHAnsi" w:cstheme="minorBidi"/>
          <w:bCs/>
          <w:lang w:eastAsia="en-US"/>
        </w:rPr>
        <w:t>географии</w:t>
      </w:r>
    </w:p>
    <w:p w:rsidR="001D218E" w:rsidRPr="001D218E" w:rsidRDefault="001D218E" w:rsidP="001D218E">
      <w:pPr>
        <w:spacing w:after="200" w:line="276" w:lineRule="auto"/>
        <w:jc w:val="center"/>
        <w:rPr>
          <w:rFonts w:eastAsiaTheme="minorHAnsi" w:cstheme="minorBidi"/>
          <w:bCs/>
          <w:lang w:eastAsia="en-US"/>
        </w:rPr>
      </w:pPr>
    </w:p>
    <w:p w:rsidR="001D218E" w:rsidRPr="001D218E" w:rsidRDefault="001D218E" w:rsidP="001D218E">
      <w:pPr>
        <w:spacing w:after="200" w:line="276" w:lineRule="auto"/>
        <w:jc w:val="center"/>
        <w:rPr>
          <w:rFonts w:eastAsiaTheme="minorHAnsi" w:cstheme="minorBidi"/>
          <w:bCs/>
          <w:lang w:eastAsia="en-US"/>
        </w:rPr>
      </w:pPr>
    </w:p>
    <w:p w:rsidR="001F4BD5" w:rsidRDefault="001F4BD5" w:rsidP="001D218E">
      <w:pPr>
        <w:spacing w:after="200" w:line="276" w:lineRule="auto"/>
        <w:jc w:val="center"/>
        <w:rPr>
          <w:rFonts w:eastAsiaTheme="minorHAnsi" w:cstheme="minorBidi"/>
          <w:bCs/>
          <w:lang w:eastAsia="en-US"/>
        </w:rPr>
      </w:pPr>
    </w:p>
    <w:p w:rsidR="001F4BD5" w:rsidRDefault="001F4BD5" w:rsidP="001D218E">
      <w:pPr>
        <w:spacing w:after="200" w:line="276" w:lineRule="auto"/>
        <w:jc w:val="center"/>
        <w:rPr>
          <w:rFonts w:eastAsiaTheme="minorHAnsi" w:cstheme="minorBidi"/>
          <w:bCs/>
          <w:lang w:eastAsia="en-US"/>
        </w:rPr>
      </w:pPr>
    </w:p>
    <w:p w:rsidR="001F4BD5" w:rsidRDefault="001F4BD5" w:rsidP="001D218E">
      <w:pPr>
        <w:spacing w:after="200" w:line="276" w:lineRule="auto"/>
        <w:jc w:val="center"/>
        <w:rPr>
          <w:rFonts w:eastAsiaTheme="minorHAnsi" w:cstheme="minorBidi"/>
          <w:bCs/>
          <w:lang w:eastAsia="en-US"/>
        </w:rPr>
      </w:pPr>
    </w:p>
    <w:p w:rsidR="001F4BD5" w:rsidRDefault="001F4BD5" w:rsidP="001D218E">
      <w:pPr>
        <w:spacing w:after="200" w:line="276" w:lineRule="auto"/>
        <w:jc w:val="center"/>
        <w:rPr>
          <w:rFonts w:eastAsiaTheme="minorHAnsi" w:cstheme="minorBidi"/>
          <w:bCs/>
          <w:lang w:eastAsia="en-US"/>
        </w:rPr>
      </w:pPr>
    </w:p>
    <w:p w:rsidR="001D218E" w:rsidRPr="001D218E" w:rsidRDefault="000B4DBF" w:rsidP="001D218E">
      <w:pPr>
        <w:spacing w:after="200" w:line="276" w:lineRule="auto"/>
        <w:jc w:val="center"/>
        <w:rPr>
          <w:rFonts w:eastAsiaTheme="minorHAnsi" w:cstheme="minorBidi"/>
          <w:bCs/>
          <w:lang w:eastAsia="en-US"/>
        </w:rPr>
      </w:pPr>
      <w:proofErr w:type="gramStart"/>
      <w:r>
        <w:rPr>
          <w:rFonts w:eastAsiaTheme="minorHAnsi" w:cstheme="minorBidi"/>
          <w:bCs/>
          <w:lang w:eastAsia="en-US"/>
        </w:rPr>
        <w:t>Тулун</w:t>
      </w:r>
      <w:r w:rsidR="00F630CB">
        <w:rPr>
          <w:rFonts w:eastAsiaTheme="minorHAnsi" w:cstheme="minorBidi"/>
          <w:bCs/>
          <w:lang w:eastAsia="en-US"/>
        </w:rPr>
        <w:t>,  2020</w:t>
      </w:r>
      <w:proofErr w:type="gramEnd"/>
      <w:r w:rsidR="00F630CB">
        <w:rPr>
          <w:rFonts w:eastAsiaTheme="minorHAnsi" w:cstheme="minorBidi"/>
          <w:bCs/>
          <w:lang w:eastAsia="en-US"/>
        </w:rPr>
        <w:t xml:space="preserve"> </w:t>
      </w:r>
      <w:r w:rsidR="001D218E" w:rsidRPr="001D218E">
        <w:rPr>
          <w:rFonts w:eastAsiaTheme="minorHAnsi" w:cstheme="minorBidi"/>
          <w:bCs/>
          <w:lang w:eastAsia="en-US"/>
        </w:rPr>
        <w:t>г.</w:t>
      </w:r>
    </w:p>
    <w:p w:rsidR="003325FF" w:rsidRDefault="003325FF" w:rsidP="003325FF">
      <w:pPr>
        <w:jc w:val="center"/>
        <w:rPr>
          <w:b/>
        </w:rPr>
      </w:pPr>
    </w:p>
    <w:p w:rsidR="00F630CB" w:rsidRDefault="00F630CB" w:rsidP="003325FF">
      <w:pPr>
        <w:jc w:val="center"/>
        <w:rPr>
          <w:b/>
        </w:rPr>
      </w:pPr>
    </w:p>
    <w:p w:rsidR="0080688D" w:rsidRPr="0080688D" w:rsidRDefault="001F4BD5" w:rsidP="00F630CB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  <w:r>
        <w:rPr>
          <w:b/>
        </w:rPr>
        <w:t xml:space="preserve">Программа элективного курса </w:t>
      </w:r>
      <w:r w:rsidRPr="0080688D">
        <w:rPr>
          <w:rFonts w:eastAsiaTheme="minorHAnsi" w:cstheme="minorBidi"/>
          <w:b/>
          <w:lang w:eastAsia="en-US"/>
        </w:rPr>
        <w:t>«</w:t>
      </w:r>
      <w:r w:rsidR="005B3451">
        <w:rPr>
          <w:rFonts w:eastAsiaTheme="minorHAnsi" w:cstheme="minorBidi"/>
          <w:b/>
          <w:lang w:eastAsia="en-US"/>
        </w:rPr>
        <w:t>Практическая география</w:t>
      </w:r>
      <w:r w:rsidRPr="0080688D">
        <w:rPr>
          <w:rFonts w:eastAsiaTheme="minorHAnsi" w:cstheme="minorBidi"/>
          <w:b/>
          <w:lang w:eastAsia="en-US"/>
        </w:rPr>
        <w:t>»</w:t>
      </w:r>
      <w:r w:rsidRPr="0080688D">
        <w:rPr>
          <w:rFonts w:eastAsiaTheme="minorHAnsi" w:cstheme="minorBidi"/>
          <w:b/>
          <w:sz w:val="28"/>
          <w:szCs w:val="28"/>
          <w:lang w:eastAsia="en-US"/>
        </w:rPr>
        <w:t xml:space="preserve"> </w:t>
      </w:r>
    </w:p>
    <w:p w:rsidR="001F4BD5" w:rsidRPr="001F4BD5" w:rsidRDefault="001F4BD5" w:rsidP="003325FF">
      <w:pPr>
        <w:jc w:val="center"/>
        <w:rPr>
          <w:b/>
          <w:sz w:val="28"/>
          <w:szCs w:val="28"/>
        </w:rPr>
      </w:pPr>
      <w:r w:rsidRPr="001F4BD5">
        <w:rPr>
          <w:b/>
          <w:sz w:val="28"/>
          <w:szCs w:val="28"/>
        </w:rPr>
        <w:t xml:space="preserve"> </w:t>
      </w:r>
    </w:p>
    <w:p w:rsidR="00F630CB" w:rsidRPr="00710D01" w:rsidRDefault="001F4BD5" w:rsidP="001F4BD5">
      <w:pPr>
        <w:jc w:val="both"/>
      </w:pPr>
      <w:r w:rsidRPr="00710D01">
        <w:t xml:space="preserve">     Программа элективного </w:t>
      </w:r>
      <w:proofErr w:type="gramStart"/>
      <w:r w:rsidRPr="00710D01">
        <w:t>курса  ра</w:t>
      </w:r>
      <w:r w:rsidR="0080688D" w:rsidRPr="00710D01">
        <w:t>с</w:t>
      </w:r>
      <w:r w:rsidRPr="00710D01">
        <w:t>считана</w:t>
      </w:r>
      <w:proofErr w:type="gramEnd"/>
      <w:r w:rsidRPr="00710D01">
        <w:t xml:space="preserve"> </w:t>
      </w:r>
      <w:r w:rsidR="0080688D" w:rsidRPr="00710D01">
        <w:t>на</w:t>
      </w:r>
      <w:r w:rsidRPr="00710D01">
        <w:t xml:space="preserve"> учащихся </w:t>
      </w:r>
      <w:r w:rsidR="00F630CB" w:rsidRPr="00710D01">
        <w:t>9</w:t>
      </w:r>
      <w:r w:rsidRPr="00710D01">
        <w:t xml:space="preserve"> класса</w:t>
      </w:r>
      <w:r w:rsidR="001B5B2E" w:rsidRPr="00710D01">
        <w:t>, с целью</w:t>
      </w:r>
      <w:r w:rsidR="00F630CB" w:rsidRPr="00710D01">
        <w:t xml:space="preserve"> подготовки к итоговой аттестации по географии. Содержание курса является эффективным приложением для изучения географии в старших классах, необходимым для повышения результативности подготовки к ОГЭ. Этот курс позволит не только повторить теоретические вопросы, но и отработать их на практике</w:t>
      </w:r>
    </w:p>
    <w:p w:rsidR="00F630CB" w:rsidRPr="005B3451" w:rsidRDefault="00F630CB" w:rsidP="001F4BD5">
      <w:pPr>
        <w:jc w:val="both"/>
        <w:rPr>
          <w:color w:val="FF0000"/>
        </w:rPr>
      </w:pPr>
    </w:p>
    <w:p w:rsidR="00F630CB" w:rsidRDefault="00F630CB" w:rsidP="001F4BD5">
      <w:pPr>
        <w:jc w:val="both"/>
      </w:pPr>
    </w:p>
    <w:p w:rsidR="00F630CB" w:rsidRDefault="00F630CB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1B5B2E" w:rsidRDefault="001B5B2E" w:rsidP="001F4BD5">
      <w:pPr>
        <w:jc w:val="both"/>
      </w:pPr>
    </w:p>
    <w:p w:rsidR="00F630CB" w:rsidRDefault="00F630CB" w:rsidP="001F4BD5">
      <w:pPr>
        <w:jc w:val="both"/>
      </w:pPr>
    </w:p>
    <w:p w:rsidR="00F630CB" w:rsidRDefault="00F630CB" w:rsidP="001F4BD5">
      <w:pPr>
        <w:jc w:val="both"/>
      </w:pPr>
    </w:p>
    <w:p w:rsidR="00F630CB" w:rsidRDefault="00F630CB" w:rsidP="001F4BD5">
      <w:pPr>
        <w:jc w:val="both"/>
      </w:pPr>
    </w:p>
    <w:p w:rsidR="001B5B2E" w:rsidRDefault="001B5B2E" w:rsidP="001F4BD5">
      <w:pPr>
        <w:jc w:val="both"/>
      </w:pPr>
    </w:p>
    <w:p w:rsidR="001F4BD5" w:rsidRDefault="001F4BD5" w:rsidP="001F4BD5">
      <w:pPr>
        <w:jc w:val="center"/>
        <w:rPr>
          <w:b/>
          <w:sz w:val="28"/>
          <w:szCs w:val="28"/>
        </w:rPr>
      </w:pPr>
      <w:r w:rsidRPr="001F4BD5">
        <w:rPr>
          <w:b/>
          <w:sz w:val="28"/>
          <w:szCs w:val="28"/>
        </w:rPr>
        <w:t>Пояснительная записка</w:t>
      </w:r>
    </w:p>
    <w:p w:rsidR="00710D01" w:rsidRPr="001F4BD5" w:rsidRDefault="00710D01" w:rsidP="001F4BD5">
      <w:pPr>
        <w:jc w:val="center"/>
        <w:rPr>
          <w:b/>
          <w:sz w:val="28"/>
          <w:szCs w:val="28"/>
        </w:rPr>
      </w:pPr>
    </w:p>
    <w:p w:rsidR="00710D01" w:rsidRDefault="00710D01" w:rsidP="00710D01">
      <w:pPr>
        <w:jc w:val="both"/>
      </w:pPr>
      <w:r>
        <w:t>Программа курса выстроена в логике постепенного освоения учащимися основного</w:t>
      </w:r>
    </w:p>
    <w:p w:rsidR="00710D01" w:rsidRDefault="00710D01" w:rsidP="00710D01">
      <w:pPr>
        <w:jc w:val="both"/>
      </w:pPr>
      <w:r>
        <w:t>содержания географических знаний и состоит из трёх разделов: введение, освоение</w:t>
      </w:r>
    </w:p>
    <w:p w:rsidR="00710D01" w:rsidRDefault="00710D01" w:rsidP="00710D01">
      <w:pPr>
        <w:jc w:val="both"/>
      </w:pPr>
      <w:r>
        <w:t>основных разделов курса и рефлексивной части курса. Каждый раздел состоит из</w:t>
      </w:r>
    </w:p>
    <w:p w:rsidR="00710D01" w:rsidRDefault="00710D01" w:rsidP="00710D01">
      <w:pPr>
        <w:jc w:val="both"/>
      </w:pPr>
      <w:r>
        <w:t>обзорных лекций, тренировочных заданий тестовой формы с выбором ответа, заданий</w:t>
      </w:r>
    </w:p>
    <w:p w:rsidR="00710D01" w:rsidRDefault="00710D01" w:rsidP="00710D01">
      <w:pPr>
        <w:jc w:val="both"/>
      </w:pPr>
      <w:r>
        <w:t>тестовой формы с кратким ответом, анализа трудных заданий.</w:t>
      </w:r>
    </w:p>
    <w:p w:rsidR="00710D01" w:rsidRDefault="00710D01" w:rsidP="00710D01">
      <w:pPr>
        <w:jc w:val="both"/>
      </w:pPr>
      <w:r>
        <w:t>Программа курса предусматривает индивидуальную, групповую, фронтальную и</w:t>
      </w:r>
    </w:p>
    <w:p w:rsidR="00710D01" w:rsidRDefault="00710D01" w:rsidP="00710D01">
      <w:pPr>
        <w:jc w:val="both"/>
      </w:pPr>
      <w:r>
        <w:t>парную деятельность обучающихся, применяются такие технологии: как технологии</w:t>
      </w:r>
    </w:p>
    <w:p w:rsidR="00710D01" w:rsidRDefault="00710D01" w:rsidP="00710D01">
      <w:pPr>
        <w:jc w:val="both"/>
      </w:pPr>
      <w:r>
        <w:t>развивающего обучения и критического мышления. Используются презентации,</w:t>
      </w:r>
    </w:p>
    <w:p w:rsidR="00710D01" w:rsidRDefault="00710D01" w:rsidP="00710D01">
      <w:pPr>
        <w:jc w:val="both"/>
      </w:pPr>
      <w:r>
        <w:t>мультимедийные пособия. Курс реализует компетентностный, деятельностный и</w:t>
      </w:r>
    </w:p>
    <w:p w:rsidR="00710D01" w:rsidRDefault="00710D01" w:rsidP="00710D01">
      <w:pPr>
        <w:jc w:val="both"/>
      </w:pPr>
      <w:r>
        <w:t>индивидуальный подход к обучению.</w:t>
      </w:r>
    </w:p>
    <w:p w:rsidR="00710D01" w:rsidRDefault="00710D01" w:rsidP="00710D01">
      <w:pPr>
        <w:jc w:val="both"/>
      </w:pPr>
      <w:r>
        <w:t>Компетентностный подход, реализуемый в рамках курсовой подготовке к ГИА по</w:t>
      </w:r>
    </w:p>
    <w:p w:rsidR="00710D01" w:rsidRDefault="00710D01" w:rsidP="00710D01">
      <w:pPr>
        <w:jc w:val="both"/>
      </w:pPr>
      <w:r>
        <w:t>географии, дает возможность успешно подготовиться к экзамену, дает возможность</w:t>
      </w:r>
    </w:p>
    <w:p w:rsidR="00710D01" w:rsidRDefault="00710D01" w:rsidP="00710D01">
      <w:pPr>
        <w:jc w:val="both"/>
      </w:pPr>
      <w:r>
        <w:t>интегрировать знания из разных предметных областей и формировать метапредметные</w:t>
      </w:r>
    </w:p>
    <w:p w:rsidR="00710D01" w:rsidRDefault="00710D01" w:rsidP="00710D01">
      <w:pPr>
        <w:jc w:val="both"/>
      </w:pPr>
      <w:r>
        <w:t>учебные действия, а также способствует формированию активной жизненной позиции</w:t>
      </w:r>
    </w:p>
    <w:p w:rsidR="00710D01" w:rsidRDefault="00710D01" w:rsidP="00710D01">
      <w:pPr>
        <w:jc w:val="both"/>
      </w:pPr>
      <w:r>
        <w:t>учащихся, гражданственности и патриотизма.</w:t>
      </w:r>
    </w:p>
    <w:p w:rsidR="00710D01" w:rsidRDefault="00710D01" w:rsidP="00710D01">
      <w:pPr>
        <w:jc w:val="both"/>
      </w:pPr>
      <w:r>
        <w:t>Личностно-ориентированный и деятельностный подходы к обучению географии</w:t>
      </w:r>
    </w:p>
    <w:p w:rsidR="00710D01" w:rsidRDefault="00710D01" w:rsidP="00710D01">
      <w:pPr>
        <w:jc w:val="both"/>
      </w:pPr>
      <w:r>
        <w:t>позволяют учитывать изменения в психологии обучающихся основной средней школы,</w:t>
      </w:r>
    </w:p>
    <w:p w:rsidR="00710D01" w:rsidRDefault="00710D01" w:rsidP="00710D01">
      <w:pPr>
        <w:jc w:val="both"/>
      </w:pPr>
      <w:r>
        <w:t>которые обусловлены переходом от подросткового возраста к взрослению.</w:t>
      </w:r>
    </w:p>
    <w:p w:rsidR="00710D01" w:rsidRDefault="00710D01" w:rsidP="00710D01">
      <w:pPr>
        <w:jc w:val="both"/>
      </w:pPr>
      <w:r>
        <w:t>Деятельностный подход реализуется в процессе проведения самостоятельных и</w:t>
      </w:r>
    </w:p>
    <w:p w:rsidR="00710D01" w:rsidRDefault="00710D01" w:rsidP="00710D01">
      <w:pPr>
        <w:jc w:val="both"/>
      </w:pPr>
      <w:r>
        <w:t>практических работ с учащимися, составляет основу курса. Деятельность учителя</w:t>
      </w:r>
    </w:p>
    <w:p w:rsidR="00710D01" w:rsidRDefault="00710D01" w:rsidP="00710D01">
      <w:pPr>
        <w:jc w:val="both"/>
      </w:pPr>
      <w:r>
        <w:t>сводится в основном к консультированию учащихся, анализу и разбору наиболее</w:t>
      </w:r>
    </w:p>
    <w:p w:rsidR="00710D01" w:rsidRDefault="00710D01" w:rsidP="00710D01">
      <w:pPr>
        <w:jc w:val="both"/>
      </w:pPr>
      <w:r>
        <w:t>проблемных вопросов и тем.</w:t>
      </w:r>
    </w:p>
    <w:p w:rsidR="00710D01" w:rsidRDefault="00710D01" w:rsidP="00710D01">
      <w:pPr>
        <w:jc w:val="both"/>
      </w:pPr>
      <w:r>
        <w:t>Индивидуализация обучения достигается за счет использования в процессе</w:t>
      </w:r>
    </w:p>
    <w:p w:rsidR="00710D01" w:rsidRDefault="00710D01" w:rsidP="00710D01">
      <w:pPr>
        <w:jc w:val="both"/>
      </w:pPr>
      <w:r>
        <w:t>обучения электронных и Интернет-ресурсов.</w:t>
      </w:r>
    </w:p>
    <w:p w:rsidR="00710D01" w:rsidRDefault="00710D01" w:rsidP="00710D01">
      <w:pPr>
        <w:jc w:val="both"/>
      </w:pPr>
      <w:r>
        <w:t>Программа предполагает, что основной задачей педагога, реализующего данный</w:t>
      </w:r>
    </w:p>
    <w:p w:rsidR="00710D01" w:rsidRDefault="00710D01" w:rsidP="00710D01">
      <w:pPr>
        <w:jc w:val="both"/>
      </w:pPr>
      <w:r>
        <w:t>курс является не просто передача, трансляция имеющегося опыта, накопленных знаний,</w:t>
      </w:r>
    </w:p>
    <w:p w:rsidR="00710D01" w:rsidRDefault="00710D01" w:rsidP="00710D01">
      <w:pPr>
        <w:jc w:val="both"/>
      </w:pPr>
      <w:r>
        <w:t>но и развитие творческого потенциала личности своих учеников, развитие их умения и</w:t>
      </w:r>
    </w:p>
    <w:p w:rsidR="00710D01" w:rsidRDefault="00710D01" w:rsidP="00710D01">
      <w:pPr>
        <w:jc w:val="both"/>
      </w:pPr>
      <w:r>
        <w:t>способности преодолевать границы известного, традиционного. Благодаря этому</w:t>
      </w:r>
    </w:p>
    <w:p w:rsidR="00710D01" w:rsidRDefault="00710D01" w:rsidP="00710D01">
      <w:pPr>
        <w:jc w:val="both"/>
      </w:pPr>
      <w:r>
        <w:t>становится возможным выйти за пределы образовательного стандарта, для успешной</w:t>
      </w:r>
    </w:p>
    <w:p w:rsidR="00710D01" w:rsidRDefault="00710D01" w:rsidP="00710D01">
      <w:pPr>
        <w:jc w:val="both"/>
      </w:pPr>
      <w:r>
        <w:t>реализации творческого потенциала учащихся, повышения их познавательного интереса к</w:t>
      </w:r>
    </w:p>
    <w:p w:rsidR="00710D01" w:rsidRDefault="00710D01" w:rsidP="00710D01">
      <w:pPr>
        <w:jc w:val="both"/>
      </w:pPr>
      <w:r>
        <w:t>географии и формированию более устойчивой мотивации к изучению предмета.</w:t>
      </w:r>
    </w:p>
    <w:p w:rsidR="00710D01" w:rsidRDefault="00710D01" w:rsidP="00710D01">
      <w:pPr>
        <w:jc w:val="both"/>
      </w:pPr>
      <w:r>
        <w:t>В процессе освоения программы, обучающиеся</w:t>
      </w:r>
      <w:r w:rsidR="00BB384D">
        <w:t xml:space="preserve"> смогут проверить уровень своих </w:t>
      </w:r>
      <w:r>
        <w:t>знаний по различным разделам школьного курса географии, а также пройдут</w:t>
      </w:r>
    </w:p>
    <w:p w:rsidR="001F4BD5" w:rsidRDefault="00710D01" w:rsidP="00710D01">
      <w:pPr>
        <w:jc w:val="both"/>
      </w:pPr>
      <w:r>
        <w:t>необходимый этап подготовки к единому государственному экзамену</w:t>
      </w:r>
    </w:p>
    <w:p w:rsidR="003325FF" w:rsidRPr="00286477" w:rsidRDefault="003325FF" w:rsidP="001F4BD5">
      <w:pPr>
        <w:jc w:val="both"/>
        <w:rPr>
          <w:b/>
        </w:rPr>
      </w:pPr>
    </w:p>
    <w:p w:rsidR="003325FF" w:rsidRDefault="003325FF" w:rsidP="001B5B2E">
      <w:pPr>
        <w:rPr>
          <w:bCs/>
        </w:rPr>
      </w:pPr>
      <w:r w:rsidRPr="001B5B2E">
        <w:t>Данный к</w:t>
      </w:r>
      <w:r w:rsidR="00F630CB">
        <w:t>урс предназначен для учащихся 9</w:t>
      </w:r>
      <w:r w:rsidRPr="001B5B2E">
        <w:t xml:space="preserve"> класса. </w:t>
      </w:r>
      <w:r w:rsidR="00F630CB">
        <w:rPr>
          <w:bCs/>
        </w:rPr>
        <w:t>Курсу отводится 0,5 час в неделю. Всего 18 часов</w:t>
      </w:r>
      <w:r w:rsidRPr="001B5B2E">
        <w:rPr>
          <w:bCs/>
        </w:rPr>
        <w:t>.</w:t>
      </w:r>
    </w:p>
    <w:p w:rsidR="00710D01" w:rsidRPr="007B6390" w:rsidRDefault="00710D01" w:rsidP="00710D01">
      <w:pPr>
        <w:jc w:val="both"/>
        <w:rPr>
          <w:i/>
        </w:rPr>
      </w:pPr>
      <w:r>
        <w:rPr>
          <w:bCs/>
          <w:i/>
          <w:u w:val="single"/>
        </w:rPr>
        <w:t>Цель</w:t>
      </w:r>
      <w:r w:rsidRPr="00286477">
        <w:rPr>
          <w:bCs/>
          <w:i/>
          <w:u w:val="single"/>
        </w:rPr>
        <w:t xml:space="preserve"> курса:</w:t>
      </w:r>
    </w:p>
    <w:p w:rsidR="00710D01" w:rsidRDefault="00710D01" w:rsidP="00710D01">
      <w:pPr>
        <w:jc w:val="both"/>
      </w:pPr>
      <w:r>
        <w:t>повышение уровня предметной и психологической подготовки учащихся к сдаче государственной итоговой аттестации выпускников 9 классов в форме ОГЭ по географии</w:t>
      </w:r>
    </w:p>
    <w:p w:rsidR="00710D01" w:rsidRPr="00710D01" w:rsidRDefault="00710D01" w:rsidP="00710D01">
      <w:pPr>
        <w:jc w:val="both"/>
        <w:rPr>
          <w:i/>
          <w:u w:val="single"/>
        </w:rPr>
      </w:pPr>
      <w:r w:rsidRPr="00710D01">
        <w:rPr>
          <w:i/>
          <w:u w:val="single"/>
        </w:rPr>
        <w:t>Задачи курса:</w:t>
      </w:r>
    </w:p>
    <w:p w:rsidR="00710D01" w:rsidRDefault="00710D01" w:rsidP="00710D01">
      <w:pPr>
        <w:pStyle w:val="a7"/>
        <w:numPr>
          <w:ilvl w:val="0"/>
          <w:numId w:val="24"/>
        </w:numPr>
        <w:jc w:val="both"/>
      </w:pPr>
      <w:r>
        <w:t>систематизация знаний теоретических основ географии за курсы 6 – 9 классов;</w:t>
      </w:r>
    </w:p>
    <w:p w:rsidR="00710D01" w:rsidRDefault="00710D01" w:rsidP="00710D01">
      <w:pPr>
        <w:pStyle w:val="a7"/>
        <w:numPr>
          <w:ilvl w:val="0"/>
          <w:numId w:val="24"/>
        </w:numPr>
        <w:jc w:val="both"/>
      </w:pPr>
      <w:r>
        <w:t>отработка практических навыков и умений при решении заданий разных типов;</w:t>
      </w:r>
    </w:p>
    <w:p w:rsidR="00710D01" w:rsidRDefault="00710D01" w:rsidP="00710D01">
      <w:pPr>
        <w:pStyle w:val="a7"/>
        <w:numPr>
          <w:ilvl w:val="0"/>
          <w:numId w:val="24"/>
        </w:numPr>
        <w:jc w:val="both"/>
      </w:pPr>
      <w:r>
        <w:t>обучение правилам оформления экзаменационных работ;</w:t>
      </w:r>
    </w:p>
    <w:p w:rsidR="00710D01" w:rsidRDefault="00710D01" w:rsidP="00710D01">
      <w:pPr>
        <w:pStyle w:val="a7"/>
        <w:numPr>
          <w:ilvl w:val="0"/>
          <w:numId w:val="24"/>
        </w:numPr>
        <w:jc w:val="both"/>
      </w:pPr>
      <w:r>
        <w:t>повторение географической номенклатуры, основных географических терминов и</w:t>
      </w:r>
    </w:p>
    <w:p w:rsidR="00710D01" w:rsidRDefault="00710D01" w:rsidP="00710D01">
      <w:pPr>
        <w:ind w:firstLine="567"/>
        <w:jc w:val="both"/>
      </w:pPr>
      <w:r>
        <w:t>понятий</w:t>
      </w:r>
    </w:p>
    <w:p w:rsidR="00710D01" w:rsidRDefault="00710D01" w:rsidP="003325FF">
      <w:pPr>
        <w:ind w:firstLine="567"/>
        <w:jc w:val="both"/>
      </w:pPr>
    </w:p>
    <w:p w:rsidR="00710D01" w:rsidRDefault="00710D01" w:rsidP="003325FF">
      <w:pPr>
        <w:ind w:firstLine="567"/>
        <w:jc w:val="both"/>
      </w:pP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  <w:i/>
          <w:u w:val="single"/>
        </w:rPr>
      </w:pPr>
      <w:r w:rsidRPr="0020551B">
        <w:rPr>
          <w:bCs/>
          <w:i/>
          <w:u w:val="single"/>
        </w:rPr>
        <w:t>Планируемые результаты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lastRenderedPageBreak/>
        <w:t>Личностные</w:t>
      </w:r>
    </w:p>
    <w:p w:rsidR="0020551B" w:rsidRPr="0020551B" w:rsidRDefault="0020551B" w:rsidP="0020551B">
      <w:pPr>
        <w:pStyle w:val="a7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осознание себя как члена общества на глобальном, региональном и локальном уровнях (житель планеты Земля, житель конкретного региона); </w:t>
      </w:r>
    </w:p>
    <w:p w:rsidR="0020551B" w:rsidRDefault="0020551B" w:rsidP="0020551B">
      <w:pPr>
        <w:pStyle w:val="a7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осознание значимости и общности глобальных проблем человечества; </w:t>
      </w:r>
    </w:p>
    <w:p w:rsidR="0020551B" w:rsidRPr="0020551B" w:rsidRDefault="0020551B" w:rsidP="0020551B">
      <w:pPr>
        <w:pStyle w:val="a7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- эмоционально-ценностное отношение к окружающей среде,</w:t>
      </w:r>
      <w:r>
        <w:rPr>
          <w:bCs/>
        </w:rPr>
        <w:t xml:space="preserve"> </w:t>
      </w:r>
      <w:r w:rsidRPr="0020551B">
        <w:rPr>
          <w:bCs/>
        </w:rPr>
        <w:t xml:space="preserve">необходимости </w:t>
      </w:r>
      <w:proofErr w:type="spellStart"/>
      <w:r w:rsidRPr="0020551B">
        <w:rPr>
          <w:bCs/>
        </w:rPr>
        <w:t>еѐ</w:t>
      </w:r>
      <w:proofErr w:type="spellEnd"/>
      <w:r w:rsidRPr="0020551B">
        <w:rPr>
          <w:bCs/>
        </w:rPr>
        <w:t xml:space="preserve"> сохранения и рационального использования; </w:t>
      </w:r>
    </w:p>
    <w:p w:rsidR="0020551B" w:rsidRPr="0020551B" w:rsidRDefault="0020551B" w:rsidP="0020551B">
      <w:pPr>
        <w:pStyle w:val="a7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патриотизм, любовь к своей местности, своему региону, своей стране; </w:t>
      </w:r>
    </w:p>
    <w:p w:rsidR="0020551B" w:rsidRPr="0020551B" w:rsidRDefault="0020551B" w:rsidP="0020551B">
      <w:pPr>
        <w:pStyle w:val="a7"/>
        <w:numPr>
          <w:ilvl w:val="0"/>
          <w:numId w:val="19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уважение к истории, культуре, национальным особенностям, толерантность.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Регулятивные </w:t>
      </w:r>
    </w:p>
    <w:p w:rsidR="0020551B" w:rsidRPr="0020551B" w:rsidRDefault="0020551B" w:rsidP="0020551B">
      <w:pPr>
        <w:pStyle w:val="a7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способность к самостоятельному приобретению новых знаний и практических умений; </w:t>
      </w:r>
    </w:p>
    <w:p w:rsidR="0020551B" w:rsidRPr="0020551B" w:rsidRDefault="0020551B" w:rsidP="0020551B">
      <w:pPr>
        <w:pStyle w:val="a7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умения управлять своей познавательной деятельностью; </w:t>
      </w:r>
    </w:p>
    <w:p w:rsidR="0020551B" w:rsidRPr="0020551B" w:rsidRDefault="0020551B" w:rsidP="0020551B">
      <w:pPr>
        <w:pStyle w:val="a7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умение организовывать свою деятельность; </w:t>
      </w:r>
    </w:p>
    <w:p w:rsidR="0020551B" w:rsidRPr="0020551B" w:rsidRDefault="0020551B" w:rsidP="0020551B">
      <w:pPr>
        <w:pStyle w:val="a7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определять </w:t>
      </w:r>
      <w:proofErr w:type="spellStart"/>
      <w:r w:rsidRPr="0020551B">
        <w:rPr>
          <w:bCs/>
        </w:rPr>
        <w:t>еѐ</w:t>
      </w:r>
      <w:proofErr w:type="spellEnd"/>
      <w:r w:rsidRPr="0020551B">
        <w:rPr>
          <w:bCs/>
        </w:rPr>
        <w:t xml:space="preserve"> цели и задачи</w:t>
      </w:r>
    </w:p>
    <w:p w:rsidR="0020551B" w:rsidRPr="0020551B" w:rsidRDefault="0020551B" w:rsidP="0020551B">
      <w:pPr>
        <w:pStyle w:val="a7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выбирать средства и применять их на практике; </w:t>
      </w:r>
    </w:p>
    <w:p w:rsidR="0020551B" w:rsidRPr="0020551B" w:rsidRDefault="0020551B" w:rsidP="0020551B">
      <w:pPr>
        <w:pStyle w:val="a7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оценивать достигнутые результаты.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Познавательные </w:t>
      </w:r>
    </w:p>
    <w:p w:rsidR="0020551B" w:rsidRPr="0020551B" w:rsidRDefault="0020551B" w:rsidP="0020551B">
      <w:pPr>
        <w:pStyle w:val="a7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формирование и развитие по средствам географических знаний познавательных интересов, интеллектуальных и творческих результатов; </w:t>
      </w:r>
    </w:p>
    <w:p w:rsidR="0020551B" w:rsidRPr="0020551B" w:rsidRDefault="0020551B" w:rsidP="0020551B">
      <w:pPr>
        <w:pStyle w:val="a7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умение вести самостоятельный поиск, анализ, отбор информации, </w:t>
      </w:r>
      <w:proofErr w:type="spellStart"/>
      <w:r w:rsidRPr="0020551B">
        <w:rPr>
          <w:bCs/>
        </w:rPr>
        <w:t>еѐ</w:t>
      </w:r>
      <w:proofErr w:type="spellEnd"/>
      <w:r w:rsidRPr="0020551B">
        <w:rPr>
          <w:bCs/>
        </w:rPr>
        <w:t xml:space="preserve"> преобразование, сохранение, передачу и презентацию с</w:t>
      </w:r>
    </w:p>
    <w:p w:rsidR="0020551B" w:rsidRPr="0020551B" w:rsidRDefault="0020551B" w:rsidP="0020551B">
      <w:pPr>
        <w:pStyle w:val="a7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помощью технических средств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Коммуникативные  </w:t>
      </w:r>
    </w:p>
    <w:p w:rsidR="0020551B" w:rsidRPr="0020551B" w:rsidRDefault="0020551B" w:rsidP="0020551B">
      <w:pPr>
        <w:pStyle w:val="a7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самостоятельно организовывать учебное взаимодействие в группе (определять общие цели, распределять</w:t>
      </w:r>
    </w:p>
    <w:p w:rsidR="0020551B" w:rsidRPr="0020551B" w:rsidRDefault="0020551B" w:rsidP="0020551B">
      <w:pPr>
        <w:pStyle w:val="a7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роли, договариваться друг с другом)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Предметные 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Обучающиеся должны знать/понимать: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1.1 основные географические понятия и термины;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1.2 географические следствия движений Земли, географические явления и процессы в геосферах, взаимосвязь между ними, их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изменение в результате деятельности человека;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1.3 географическую зональность и поясность;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1.4 специфику географического положения и административно- территориального устройства Российской Федерации;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особенности ее природы, населения, основных отраслей хозяйства, природно-хозяйственных зон и районов;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1.5 природные и антропогенные причины возникновения </w:t>
      </w:r>
      <w:proofErr w:type="spellStart"/>
      <w:r w:rsidRPr="0020551B">
        <w:rPr>
          <w:bCs/>
        </w:rPr>
        <w:t>геоэкологических</w:t>
      </w:r>
      <w:proofErr w:type="spellEnd"/>
      <w:r w:rsidRPr="0020551B">
        <w:rPr>
          <w:bCs/>
        </w:rPr>
        <w:t xml:space="preserve"> проблем на локальном, региональном и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глобальном уровнях; меры по сохранению природы и защите людей от стихийных природных и техногенных явлений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Обучающиеся должны уметь: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2.1 выделять (узнавать) существенные признаки географических объектов и явлений;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2.2 описывать существенные признаки географических объектов и явлений;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2.3 объяснять существенные признаки географических объектов и явлений;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2.5 составлять краткую географическую характеристику разных территорий;</w:t>
      </w:r>
    </w:p>
    <w:p w:rsidR="00710D01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2.4 приводить примеры: природных ресурсов, их использования и охраны, формирования культурно-бытовых особенностей народов под влиянием среды их обитания; крупнейших сырьевых и топливно-энергетических баз, районов и центров производства важнейших </w:t>
      </w:r>
      <w:r w:rsidRPr="0020551B">
        <w:rPr>
          <w:bCs/>
        </w:rPr>
        <w:lastRenderedPageBreak/>
        <w:t>видов продукции, основных коммуникаций и их узлов, внутригосударственных и внеш</w:t>
      </w:r>
      <w:r w:rsidR="00710D01">
        <w:rPr>
          <w:bCs/>
        </w:rPr>
        <w:t>них экономических связей России;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 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2.5 находить в разных источниках информацию, необходимую для изучения географических объектов и явлений, разных</w:t>
      </w:r>
      <w:r w:rsidR="00710D01">
        <w:rPr>
          <w:bCs/>
        </w:rPr>
        <w:t xml:space="preserve"> </w:t>
      </w:r>
      <w:r w:rsidRPr="0020551B">
        <w:rPr>
          <w:bCs/>
        </w:rPr>
        <w:t>территорий Земли, их обеспеченности природными и человеческими ресурсами, хозяйственного потенциала,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экологических проблем;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2.6 анализировать информацию, необходимую для изучения географических объектов и явлений, разных территорий</w:t>
      </w:r>
      <w:r w:rsidR="00710D01">
        <w:rPr>
          <w:bCs/>
        </w:rPr>
        <w:t xml:space="preserve"> </w:t>
      </w:r>
      <w:r w:rsidRPr="0020551B">
        <w:rPr>
          <w:bCs/>
        </w:rPr>
        <w:t xml:space="preserve">Земли, их обеспеченности природными и человеческими ресурсами, хозяйственного потенциала, </w:t>
      </w:r>
      <w:proofErr w:type="spellStart"/>
      <w:r w:rsidRPr="0020551B">
        <w:rPr>
          <w:bCs/>
        </w:rPr>
        <w:t>экологическихпроблем</w:t>
      </w:r>
      <w:proofErr w:type="spellEnd"/>
      <w:r w:rsidRPr="0020551B">
        <w:rPr>
          <w:bCs/>
        </w:rPr>
        <w:t>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 xml:space="preserve">Обучающиеся </w:t>
      </w:r>
      <w:proofErr w:type="gramStart"/>
      <w:r w:rsidRPr="0020551B">
        <w:rPr>
          <w:bCs/>
        </w:rPr>
        <w:t>должны  использовать</w:t>
      </w:r>
      <w:proofErr w:type="gramEnd"/>
      <w:r w:rsidRPr="0020551B">
        <w:rPr>
          <w:bCs/>
        </w:rPr>
        <w:t xml:space="preserve"> приобретенные знания и умения в практической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деятельности и повседневной жизни для: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3.1определения поясного времени;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3.2 чтения карт различного содержания;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rPr>
          <w:bCs/>
        </w:rPr>
      </w:pPr>
      <w:r w:rsidRPr="0020551B">
        <w:rPr>
          <w:bCs/>
        </w:rPr>
        <w:t>3.3решения практических задач по определению качества окружающей среды, ее использованию</w:t>
      </w:r>
    </w:p>
    <w:p w:rsidR="0020551B" w:rsidRPr="00842ED6" w:rsidRDefault="00842ED6" w:rsidP="00842ED6">
      <w:pPr>
        <w:shd w:val="clear" w:color="auto" w:fill="FFFFFF"/>
        <w:autoSpaceDE w:val="0"/>
        <w:autoSpaceDN w:val="0"/>
        <w:adjustRightInd w:val="0"/>
        <w:jc w:val="center"/>
        <w:rPr>
          <w:bCs/>
          <w:i/>
          <w:u w:val="single"/>
        </w:rPr>
      </w:pPr>
      <w:r>
        <w:rPr>
          <w:bCs/>
          <w:i/>
          <w:u w:val="single"/>
        </w:rPr>
        <w:t xml:space="preserve"> </w:t>
      </w:r>
    </w:p>
    <w:p w:rsidR="00892177" w:rsidRPr="00EF43D5" w:rsidRDefault="00842ED6" w:rsidP="00892177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  <w:r>
        <w:rPr>
          <w:b/>
          <w:color w:val="000000"/>
        </w:rPr>
        <w:t>Содержание п</w:t>
      </w:r>
      <w:r w:rsidR="00892177">
        <w:rPr>
          <w:b/>
          <w:color w:val="000000"/>
        </w:rPr>
        <w:t>рограммы</w:t>
      </w:r>
    </w:p>
    <w:p w:rsidR="0020551B" w:rsidRDefault="0020551B" w:rsidP="0020551B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</w:rPr>
      </w:pPr>
      <w:r>
        <w:rPr>
          <w:b/>
          <w:color w:val="000000"/>
        </w:rPr>
        <w:t>Раздел</w:t>
      </w:r>
      <w:r w:rsidR="00892177" w:rsidRPr="00EF43D5">
        <w:rPr>
          <w:b/>
          <w:color w:val="000000"/>
        </w:rPr>
        <w:t xml:space="preserve"> 1. </w:t>
      </w:r>
      <w:r w:rsidRPr="00FB1581">
        <w:rPr>
          <w:b/>
          <w:bCs/>
          <w:color w:val="000000"/>
        </w:rPr>
        <w:t>Природа Земли и человек</w:t>
      </w:r>
      <w:r>
        <w:rPr>
          <w:b/>
          <w:color w:val="000000"/>
        </w:rPr>
        <w:t xml:space="preserve"> (3</w:t>
      </w:r>
      <w:r w:rsidR="00892177">
        <w:rPr>
          <w:b/>
          <w:color w:val="000000"/>
        </w:rPr>
        <w:t xml:space="preserve"> ч.)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</w:rPr>
      </w:pPr>
      <w:r w:rsidRPr="00FB1581">
        <w:t xml:space="preserve">Земля как планета Солнечной системы. Географическая оболочка, </w:t>
      </w:r>
      <w:proofErr w:type="gramStart"/>
      <w:r w:rsidRPr="00FB1581">
        <w:t>основные  свойства</w:t>
      </w:r>
      <w:proofErr w:type="gramEnd"/>
      <w:r w:rsidRPr="00FB1581">
        <w:t xml:space="preserve"> и закономерности. Природные комплексы. Взаимосвязи </w:t>
      </w:r>
      <w:proofErr w:type="gramStart"/>
      <w:r w:rsidRPr="00FB1581">
        <w:t>географических  явлений</w:t>
      </w:r>
      <w:proofErr w:type="gramEnd"/>
      <w:r w:rsidRPr="00FB1581">
        <w:t xml:space="preserve"> и процессов в геосферах. Определение географических объектов и явлений их существенным признакам. Решение задач на поясное и местное время и задач на определение географической широты в зависимости от угла наклона солнечных лучей. </w:t>
      </w:r>
    </w:p>
    <w:p w:rsidR="00892177" w:rsidRPr="00EF43D5" w:rsidRDefault="00892177" w:rsidP="00892177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</w:rPr>
      </w:pPr>
      <w:r w:rsidRPr="00EF43D5">
        <w:rPr>
          <w:color w:val="000000"/>
        </w:rPr>
        <w:t>.</w:t>
      </w:r>
    </w:p>
    <w:p w:rsidR="0020551B" w:rsidRDefault="0020551B" w:rsidP="0020551B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</w:rPr>
      </w:pPr>
      <w:r>
        <w:rPr>
          <w:b/>
          <w:color w:val="000000"/>
        </w:rPr>
        <w:t>Раздел</w:t>
      </w:r>
      <w:r w:rsidR="00892177" w:rsidRPr="00EF43D5">
        <w:rPr>
          <w:b/>
          <w:color w:val="000000"/>
        </w:rPr>
        <w:t xml:space="preserve"> </w:t>
      </w:r>
      <w:r w:rsidR="00892177" w:rsidRPr="00EF43D5">
        <w:rPr>
          <w:b/>
          <w:iCs/>
          <w:color w:val="000000"/>
        </w:rPr>
        <w:t xml:space="preserve">2. </w:t>
      </w:r>
      <w:r w:rsidRPr="0020551B">
        <w:rPr>
          <w:b/>
          <w:bCs/>
          <w:iCs/>
          <w:color w:val="000000"/>
        </w:rPr>
        <w:t>Природопользование и геоэкология</w:t>
      </w:r>
      <w:r w:rsidRPr="0020551B">
        <w:rPr>
          <w:b/>
          <w:iCs/>
          <w:color w:val="000000"/>
        </w:rPr>
        <w:t xml:space="preserve"> </w:t>
      </w:r>
      <w:r>
        <w:rPr>
          <w:b/>
          <w:color w:val="000000"/>
        </w:rPr>
        <w:t>(3</w:t>
      </w:r>
      <w:r w:rsidR="00892177">
        <w:rPr>
          <w:b/>
          <w:color w:val="000000"/>
        </w:rPr>
        <w:t>ч.)</w:t>
      </w:r>
    </w:p>
    <w:p w:rsidR="0020551B" w:rsidRPr="0020551B" w:rsidRDefault="0020551B" w:rsidP="0020551B">
      <w:pPr>
        <w:shd w:val="clear" w:color="auto" w:fill="FFFFFF"/>
        <w:autoSpaceDE w:val="0"/>
        <w:autoSpaceDN w:val="0"/>
        <w:adjustRightInd w:val="0"/>
        <w:jc w:val="both"/>
        <w:rPr>
          <w:b/>
        </w:rPr>
      </w:pPr>
      <w:r w:rsidRPr="00F70D6C">
        <w:t xml:space="preserve">Основные виды природных ресурсов. Размещение основных видов ресурсов. </w:t>
      </w:r>
      <w:proofErr w:type="spellStart"/>
      <w:r w:rsidRPr="00F70D6C">
        <w:t>Ресурсообеспеченность</w:t>
      </w:r>
      <w:proofErr w:type="spellEnd"/>
      <w:r w:rsidRPr="00F70D6C">
        <w:t xml:space="preserve">. Анализ </w:t>
      </w:r>
      <w:proofErr w:type="spellStart"/>
      <w:r w:rsidRPr="00F70D6C">
        <w:t>геоэкологических</w:t>
      </w:r>
      <w:proofErr w:type="spellEnd"/>
      <w:r w:rsidRPr="00F70D6C">
        <w:t xml:space="preserve"> ситуаций. Основные виды природопользования.</w:t>
      </w:r>
    </w:p>
    <w:p w:rsidR="00892177" w:rsidRPr="0020551B" w:rsidRDefault="0020551B" w:rsidP="0020551B">
      <w:pPr>
        <w:pStyle w:val="ab"/>
        <w:shd w:val="clear" w:color="auto" w:fill="FFFFFF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20551B">
        <w:rPr>
          <w:rFonts w:ascii="Times New Roman" w:hAnsi="Times New Roman" w:cs="Times New Roman"/>
          <w:b/>
          <w:color w:val="000000"/>
          <w:sz w:val="24"/>
          <w:szCs w:val="24"/>
        </w:rPr>
        <w:t>Раздел</w:t>
      </w:r>
      <w:r w:rsidR="00892177" w:rsidRPr="0020551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892177" w:rsidRPr="0020551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3. </w:t>
      </w:r>
      <w:r w:rsidRPr="002055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География </w:t>
      </w:r>
      <w:proofErr w:type="gramStart"/>
      <w:r w:rsidRPr="002055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России  </w:t>
      </w:r>
      <w:r w:rsidRPr="0020551B">
        <w:rPr>
          <w:rFonts w:ascii="Times New Roman" w:hAnsi="Times New Roman" w:cs="Times New Roman"/>
          <w:b/>
          <w:iCs/>
          <w:color w:val="000000"/>
          <w:sz w:val="24"/>
          <w:szCs w:val="24"/>
        </w:rPr>
        <w:t>(</w:t>
      </w:r>
      <w:proofErr w:type="gramEnd"/>
      <w:r w:rsidRPr="0020551B">
        <w:rPr>
          <w:rFonts w:ascii="Times New Roman" w:hAnsi="Times New Roman" w:cs="Times New Roman"/>
          <w:b/>
          <w:iCs/>
          <w:color w:val="000000"/>
          <w:sz w:val="24"/>
          <w:szCs w:val="24"/>
        </w:rPr>
        <w:t>8</w:t>
      </w:r>
      <w:r w:rsidR="00892177" w:rsidRPr="0020551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ч.)</w:t>
      </w:r>
    </w:p>
    <w:p w:rsidR="00842ED6" w:rsidRPr="00F70D6C" w:rsidRDefault="00842ED6" w:rsidP="00842ED6">
      <w:pPr>
        <w:rPr>
          <w:b/>
        </w:rPr>
      </w:pPr>
      <w:r w:rsidRPr="00F70D6C">
        <w:t>Географическое положение и границы России. Субъекты Российской Федерации. Особенности природы. Население. Народы. Хозяйство. Определение региона по его краткому описанию. Россия в современном мире. Знакомство с программной географической номенклатурой по курсу.</w:t>
      </w:r>
    </w:p>
    <w:p w:rsidR="00892177" w:rsidRPr="00EF43D5" w:rsidRDefault="0020551B" w:rsidP="00892177">
      <w:pPr>
        <w:shd w:val="clear" w:color="auto" w:fill="FFFFFF"/>
        <w:autoSpaceDE w:val="0"/>
        <w:autoSpaceDN w:val="0"/>
        <w:adjustRightInd w:val="0"/>
        <w:jc w:val="both"/>
        <w:rPr>
          <w:b/>
        </w:rPr>
      </w:pPr>
      <w:r>
        <w:rPr>
          <w:b/>
          <w:color w:val="000000"/>
        </w:rPr>
        <w:t>Раздел</w:t>
      </w:r>
      <w:r w:rsidR="00892177" w:rsidRPr="00EF43D5">
        <w:rPr>
          <w:b/>
          <w:iCs/>
          <w:color w:val="000000"/>
        </w:rPr>
        <w:t xml:space="preserve"> 4. </w:t>
      </w:r>
      <w:r w:rsidRPr="00F70D6C">
        <w:rPr>
          <w:b/>
          <w:bCs/>
          <w:color w:val="000000"/>
        </w:rPr>
        <w:t xml:space="preserve">Работа с </w:t>
      </w:r>
      <w:proofErr w:type="spellStart"/>
      <w:r w:rsidRPr="00F70D6C">
        <w:rPr>
          <w:b/>
          <w:bCs/>
          <w:color w:val="000000"/>
        </w:rPr>
        <w:t>КИМами</w:t>
      </w:r>
      <w:proofErr w:type="spellEnd"/>
      <w:r>
        <w:rPr>
          <w:b/>
          <w:iCs/>
          <w:color w:val="000000"/>
        </w:rPr>
        <w:t xml:space="preserve"> (4</w:t>
      </w:r>
      <w:r w:rsidR="00892177">
        <w:rPr>
          <w:b/>
          <w:iCs/>
          <w:color w:val="000000"/>
        </w:rPr>
        <w:t xml:space="preserve"> ч.)</w:t>
      </w:r>
    </w:p>
    <w:p w:rsidR="00842ED6" w:rsidRPr="00F70D6C" w:rsidRDefault="00842ED6" w:rsidP="00842ED6">
      <w:pPr>
        <w:pStyle w:val="ab"/>
        <w:shd w:val="clear" w:color="auto" w:fill="FFFFFF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F70D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заполнения бланков. Проведение репетиционного тестирования и анализ его результативности. Психологическая подготовка к экзамену.</w:t>
      </w:r>
    </w:p>
    <w:p w:rsidR="00842ED6" w:rsidRDefault="00842ED6" w:rsidP="00C61438">
      <w:pPr>
        <w:jc w:val="center"/>
        <w:rPr>
          <w:b/>
          <w:bCs/>
        </w:rPr>
      </w:pPr>
    </w:p>
    <w:p w:rsidR="00842ED6" w:rsidRDefault="00842ED6" w:rsidP="00E46F39">
      <w:pPr>
        <w:jc w:val="center"/>
        <w:rPr>
          <w:b/>
        </w:rPr>
      </w:pPr>
    </w:p>
    <w:p w:rsidR="00842ED6" w:rsidRPr="00D153F6" w:rsidRDefault="00842ED6" w:rsidP="00842ED6">
      <w:pPr>
        <w:jc w:val="center"/>
        <w:rPr>
          <w:b/>
          <w:sz w:val="28"/>
        </w:rPr>
      </w:pPr>
      <w:r w:rsidRPr="00F70D6C">
        <w:rPr>
          <w:b/>
        </w:rPr>
        <w:t>Тематическое планирование</w:t>
      </w:r>
    </w:p>
    <w:p w:rsidR="00842ED6" w:rsidRDefault="00842ED6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p w:rsidR="00710D01" w:rsidRDefault="00710D01" w:rsidP="00E46F39">
      <w:pPr>
        <w:jc w:val="center"/>
        <w:rPr>
          <w:b/>
        </w:rPr>
      </w:pPr>
    </w:p>
    <w:tbl>
      <w:tblPr>
        <w:tblpPr w:leftFromText="180" w:rightFromText="180" w:vertAnchor="page" w:horzAnchor="margin" w:tblpXSpec="center" w:tblpY="1808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710"/>
        <w:gridCol w:w="5670"/>
        <w:gridCol w:w="1559"/>
        <w:gridCol w:w="1276"/>
      </w:tblGrid>
      <w:tr w:rsidR="00842ED6" w:rsidTr="00A02A70">
        <w:trPr>
          <w:trHeight w:val="826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F70D6C" w:rsidRDefault="00842ED6" w:rsidP="00A02A70">
            <w:pPr>
              <w:jc w:val="center"/>
              <w:rPr>
                <w:b/>
              </w:rPr>
            </w:pPr>
            <w:r w:rsidRPr="00F70D6C">
              <w:rPr>
                <w:b/>
              </w:rPr>
              <w:lastRenderedPageBreak/>
              <w:t>№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ED6" w:rsidRPr="00F70D6C" w:rsidRDefault="00842ED6" w:rsidP="00A02A70">
            <w:pPr>
              <w:jc w:val="center"/>
              <w:rPr>
                <w:b/>
              </w:rPr>
            </w:pPr>
            <w:r w:rsidRPr="00F70D6C">
              <w:rPr>
                <w:b/>
              </w:rPr>
              <w:t xml:space="preserve">Дата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F70D6C" w:rsidRDefault="00842ED6" w:rsidP="00A02A70">
            <w:pPr>
              <w:jc w:val="center"/>
              <w:rPr>
                <w:b/>
              </w:rPr>
            </w:pPr>
            <w:r w:rsidRPr="00F70D6C">
              <w:rPr>
                <w:b/>
              </w:rPr>
              <w:t>Тема</w:t>
            </w:r>
          </w:p>
          <w:p w:rsidR="00842ED6" w:rsidRPr="00F70D6C" w:rsidRDefault="00842ED6" w:rsidP="00A02A70">
            <w:pPr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F70D6C" w:rsidRDefault="00842ED6" w:rsidP="00A02A70">
            <w:pPr>
              <w:jc w:val="center"/>
              <w:rPr>
                <w:b/>
              </w:rPr>
            </w:pPr>
            <w:r w:rsidRPr="00F70D6C">
              <w:rPr>
                <w:b/>
              </w:rPr>
              <w:t>К-во часов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F70D6C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0D6C">
              <w:rPr>
                <w:rFonts w:ascii="Times New Roman" w:hAnsi="Times New Roman" w:cs="Times New Roman"/>
                <w:b/>
                <w:sz w:val="24"/>
                <w:szCs w:val="24"/>
              </w:rPr>
              <w:t>Примеч.</w:t>
            </w:r>
          </w:p>
        </w:tc>
      </w:tr>
      <w:tr w:rsidR="00710D01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10D01" w:rsidRPr="005A4F2D" w:rsidRDefault="00710D01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10D01" w:rsidRPr="005A4F2D" w:rsidRDefault="00710D01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10D01" w:rsidRDefault="00710D01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D01" w:rsidRDefault="00710D01" w:rsidP="00A02A70">
            <w:pPr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0D01" w:rsidRPr="005A4F2D" w:rsidRDefault="00710D01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ED6" w:rsidRPr="009733AA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I</w:t>
            </w:r>
            <w:r w:rsidRPr="00973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 Природа Земли и человек </w:t>
            </w:r>
          </w:p>
          <w:p w:rsidR="00842ED6" w:rsidRPr="009733AA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19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ED6" w:rsidRPr="009733AA" w:rsidRDefault="00842ED6" w:rsidP="00A02A70">
            <w:pPr>
              <w:pStyle w:val="a7"/>
              <w:spacing w:line="100" w:lineRule="atLeast"/>
              <w:ind w:left="0"/>
            </w:pPr>
            <w:r w:rsidRPr="009733AA">
              <w:t>Движения Земли. Литосфера и геологическая история Земли.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19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9733AA" w:rsidRDefault="00842ED6" w:rsidP="00A02A70">
            <w:pPr>
              <w:pStyle w:val="a7"/>
              <w:spacing w:line="100" w:lineRule="atLeast"/>
              <w:ind w:left="0"/>
            </w:pPr>
            <w:r w:rsidRPr="009733AA">
              <w:t>Гидросфера. Атмосфера.  Биосфера. ГО.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9733AA" w:rsidRDefault="00842ED6" w:rsidP="00A02A70">
            <w:pPr>
              <w:pStyle w:val="a7"/>
              <w:spacing w:line="100" w:lineRule="atLeast"/>
              <w:ind w:left="0"/>
            </w:pPr>
            <w:r w:rsidRPr="005A4F2D">
              <w:rPr>
                <w:color w:val="000000"/>
              </w:rPr>
              <w:t>Решение учебно-тренировочных тестов по разделу.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Раздел  </w:t>
            </w:r>
            <w:r w:rsidRPr="00973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73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</w:t>
            </w:r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Природопользование и геоэкология </w:t>
            </w:r>
          </w:p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  <w:r w:rsidRPr="005A4F2D">
              <w:rPr>
                <w:color w:val="000000"/>
              </w:rPr>
              <w:t>Влияние хозяйственной деятельности на людей и природу. Основные типы природопользования.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557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  <w:rPr>
                <w:color w:val="000000"/>
              </w:rPr>
            </w:pPr>
            <w:r w:rsidRPr="005A4F2D">
              <w:rPr>
                <w:color w:val="000000"/>
              </w:rPr>
              <w:t>Стихийные явления в геосферах.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557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  <w:rPr>
                <w:color w:val="000000"/>
              </w:rPr>
            </w:pPr>
            <w:r w:rsidRPr="005A4F2D">
              <w:rPr>
                <w:color w:val="000000"/>
              </w:rPr>
              <w:t>Решение учебно-тренировочных тестов по разделу.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557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  III</w:t>
            </w:r>
            <w:proofErr w:type="gramEnd"/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. География России </w:t>
            </w:r>
          </w:p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54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A4F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Особенности ГП России. </w:t>
            </w:r>
          </w:p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54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  <w:r w:rsidRPr="005A4F2D">
              <w:rPr>
                <w:color w:val="000000"/>
              </w:rPr>
              <w:t>Природа России.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  <w:r w:rsidRPr="005A4F2D">
              <w:rPr>
                <w:color w:val="000000"/>
              </w:rPr>
              <w:t>Население России. Демографические показатели России.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  <w:r w:rsidRPr="005A4F2D">
              <w:rPr>
                <w:color w:val="000000"/>
              </w:rPr>
              <w:t>Хозяйство России.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  <w:r w:rsidRPr="005A4F2D">
              <w:t>Отрасли хозяйства РФ.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A4F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Особенности ГП России. </w:t>
            </w:r>
          </w:p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  <w:r w:rsidRPr="005A4F2D">
              <w:rPr>
                <w:color w:val="000000"/>
              </w:rPr>
              <w:t>Природа России.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  <w:r w:rsidRPr="005A4F2D">
              <w:rPr>
                <w:color w:val="000000"/>
              </w:rPr>
              <w:t>Население России. Демографические показатели России.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AC24D3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Раздел  III</w:t>
            </w:r>
            <w:proofErr w:type="gramEnd"/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. Работа с </w:t>
            </w:r>
            <w:proofErr w:type="spellStart"/>
            <w:r w:rsidRPr="005A4F2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КИМами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D271D7" w:rsidRDefault="00842ED6" w:rsidP="00A02A70">
            <w:pPr>
              <w:jc w:val="center"/>
              <w:rPr>
                <w:b/>
              </w:rPr>
            </w:pPr>
            <w:r w:rsidRPr="00D271D7">
              <w:rPr>
                <w:b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85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A4F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Правила заполнения бланков.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r w:rsidRPr="005A4F2D">
              <w:rPr>
                <w:bCs/>
                <w:color w:val="000000"/>
              </w:rPr>
              <w:t xml:space="preserve">Работа с </w:t>
            </w:r>
            <w:proofErr w:type="spellStart"/>
            <w:r w:rsidRPr="005A4F2D">
              <w:rPr>
                <w:bCs/>
                <w:color w:val="000000"/>
              </w:rPr>
              <w:t>КИМами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27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r w:rsidRPr="005A4F2D">
              <w:rPr>
                <w:bCs/>
                <w:color w:val="000000"/>
              </w:rPr>
              <w:t xml:space="preserve">Работа с </w:t>
            </w:r>
            <w:proofErr w:type="spellStart"/>
            <w:r w:rsidRPr="005A4F2D">
              <w:rPr>
                <w:bCs/>
                <w:color w:val="000000"/>
              </w:rPr>
              <w:t>КИМами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ED6" w:rsidRPr="005A4F2D" w:rsidTr="00A02A70">
        <w:trPr>
          <w:trHeight w:val="41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2ED6" w:rsidRPr="002019E5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ab"/>
              <w:shd w:val="clear" w:color="auto" w:fill="FFFFFF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A4F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репетиционного тестирования и анализ его результативности. Психологическая подготовка к экзамену.</w:t>
            </w:r>
          </w:p>
          <w:p w:rsidR="00842ED6" w:rsidRPr="005A4F2D" w:rsidRDefault="00842ED6" w:rsidP="00A02A70">
            <w:pPr>
              <w:pStyle w:val="a7"/>
              <w:spacing w:line="100" w:lineRule="atLeast"/>
              <w:ind w:left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42ED6" w:rsidRPr="005A4F2D" w:rsidRDefault="00842ED6" w:rsidP="00A02A70">
            <w:pPr>
              <w:jc w:val="center"/>
            </w:pPr>
            <w:r w:rsidRPr="005A4F2D"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ED6" w:rsidRPr="005A4F2D" w:rsidRDefault="00842ED6" w:rsidP="00A02A70">
            <w:pPr>
              <w:pStyle w:val="11"/>
              <w:shd w:val="clear" w:color="auto" w:fill="auto"/>
              <w:tabs>
                <w:tab w:val="left" w:pos="756"/>
              </w:tabs>
              <w:spacing w:after="0" w:line="240" w:lineRule="auto"/>
              <w:ind w:right="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2ED6" w:rsidRDefault="00842ED6" w:rsidP="00E46F39">
      <w:pPr>
        <w:jc w:val="center"/>
        <w:rPr>
          <w:b/>
        </w:rPr>
      </w:pPr>
    </w:p>
    <w:p w:rsidR="00842ED6" w:rsidRDefault="00842ED6" w:rsidP="00E46F39">
      <w:pPr>
        <w:jc w:val="center"/>
        <w:rPr>
          <w:b/>
        </w:rPr>
      </w:pPr>
    </w:p>
    <w:p w:rsidR="00842ED6" w:rsidRDefault="00842ED6" w:rsidP="00E46F39">
      <w:pPr>
        <w:jc w:val="center"/>
        <w:rPr>
          <w:b/>
        </w:rPr>
      </w:pPr>
    </w:p>
    <w:p w:rsidR="00842ED6" w:rsidRDefault="00842ED6" w:rsidP="00E46F39">
      <w:pPr>
        <w:jc w:val="center"/>
        <w:rPr>
          <w:b/>
        </w:rPr>
      </w:pPr>
    </w:p>
    <w:p w:rsidR="00842ED6" w:rsidRPr="00EF43D5" w:rsidRDefault="00842ED6" w:rsidP="00E46F39">
      <w:pPr>
        <w:jc w:val="center"/>
        <w:rPr>
          <w:b/>
        </w:rPr>
      </w:pPr>
    </w:p>
    <w:p w:rsidR="006C5643" w:rsidRPr="00EF43D5" w:rsidRDefault="006C5643" w:rsidP="00EF43D5">
      <w:pPr>
        <w:jc w:val="both"/>
        <w:rPr>
          <w:b/>
        </w:rPr>
      </w:pPr>
    </w:p>
    <w:p w:rsidR="006C5643" w:rsidRPr="00EF43D5" w:rsidRDefault="00F7041D" w:rsidP="00320183">
      <w:pPr>
        <w:jc w:val="center"/>
        <w:rPr>
          <w:b/>
        </w:rPr>
      </w:pPr>
      <w:r w:rsidRPr="00EF43D5">
        <w:rPr>
          <w:b/>
        </w:rPr>
        <w:t>Система оценки достижения планируемых результатов</w:t>
      </w:r>
    </w:p>
    <w:p w:rsidR="001651B3" w:rsidRDefault="00F7041D" w:rsidP="00EF43D5">
      <w:pPr>
        <w:jc w:val="both"/>
      </w:pPr>
      <w:r w:rsidRPr="00EF43D5">
        <w:t xml:space="preserve">Программа элективного курса предусматривает </w:t>
      </w:r>
      <w:proofErr w:type="spellStart"/>
      <w:r w:rsidRPr="00EF43D5">
        <w:t>безотметочную</w:t>
      </w:r>
      <w:proofErr w:type="spellEnd"/>
      <w:r w:rsidRPr="00EF43D5">
        <w:t xml:space="preserve"> систему. Достижение планируемых результатов происходит через систему самостоятельных работ,</w:t>
      </w:r>
      <w:r w:rsidR="008B4DB1">
        <w:t xml:space="preserve"> практических</w:t>
      </w:r>
      <w:r w:rsidRPr="00EF43D5">
        <w:t xml:space="preserve"> в которые включаются и тестовые задания. Результаты работ оцениваются по уровневой шкале (оптимальный, высокий, средний, низкий) и фиксир</w:t>
      </w:r>
      <w:r w:rsidR="008B4DB1">
        <w:t>уется в рабочем журнале учителя, не являющимся отчетным документом.</w:t>
      </w:r>
      <w:r w:rsidRPr="00EF43D5">
        <w:t xml:space="preserve"> </w:t>
      </w:r>
      <w:r w:rsidR="00C541B7" w:rsidRPr="00EF43D5">
        <w:t>Н</w:t>
      </w:r>
      <w:r w:rsidRPr="00EF43D5">
        <w:t xml:space="preserve">а основании данных </w:t>
      </w:r>
      <w:r w:rsidRPr="00EF43D5">
        <w:lastRenderedPageBreak/>
        <w:t xml:space="preserve">результатов выстраивается </w:t>
      </w:r>
      <w:r w:rsidR="001651B3" w:rsidRPr="00EF43D5">
        <w:t>индивидуальная работа с учащимися.</w:t>
      </w:r>
      <w:r w:rsidR="008B4DB1">
        <w:t xml:space="preserve"> Критерии оценивания достижений устанавливаются в пояснительной записке к программе и доводятся до сведения учеников на первом занятии.</w:t>
      </w: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C61438" w:rsidRDefault="00C61438" w:rsidP="00EF43D5">
      <w:pPr>
        <w:jc w:val="both"/>
      </w:pPr>
    </w:p>
    <w:p w:rsidR="000B4DBF" w:rsidRDefault="000B4DBF" w:rsidP="00EF43D5">
      <w:pPr>
        <w:jc w:val="both"/>
      </w:pPr>
    </w:p>
    <w:p w:rsidR="00230C68" w:rsidRPr="007A0AF4" w:rsidRDefault="00230C68" w:rsidP="009F02B3">
      <w:pPr>
        <w:tabs>
          <w:tab w:val="left" w:pos="2552"/>
        </w:tabs>
        <w:jc w:val="both"/>
      </w:pPr>
    </w:p>
    <w:p w:rsidR="007A0AF4" w:rsidRPr="009A6D33" w:rsidRDefault="007A0AF4" w:rsidP="007A0AF4">
      <w:pPr>
        <w:pStyle w:val="a7"/>
        <w:tabs>
          <w:tab w:val="left" w:pos="2552"/>
        </w:tabs>
        <w:jc w:val="both"/>
        <w:rPr>
          <w:b/>
        </w:rPr>
      </w:pPr>
    </w:p>
    <w:sectPr w:rsidR="007A0AF4" w:rsidRPr="009A6D33" w:rsidSect="00BB2F45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53F9" w:rsidRDefault="00C953F9" w:rsidP="00F65A48">
      <w:r>
        <w:separator/>
      </w:r>
    </w:p>
  </w:endnote>
  <w:endnote w:type="continuationSeparator" w:id="0">
    <w:p w:rsidR="00C953F9" w:rsidRDefault="00C953F9" w:rsidP="00F65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25FF" w:rsidRDefault="000B171C" w:rsidP="00BB2F45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3325FF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325FF" w:rsidRDefault="003325FF" w:rsidP="00BB2F45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25FF" w:rsidRDefault="000B171C" w:rsidP="00BB2F45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3325FF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B384D">
      <w:rPr>
        <w:rStyle w:val="a6"/>
        <w:noProof/>
      </w:rPr>
      <w:t>3</w:t>
    </w:r>
    <w:r>
      <w:rPr>
        <w:rStyle w:val="a6"/>
      </w:rPr>
      <w:fldChar w:fldCharType="end"/>
    </w:r>
  </w:p>
  <w:p w:rsidR="003325FF" w:rsidRDefault="003325FF" w:rsidP="00BB2F45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53F9" w:rsidRDefault="00C953F9" w:rsidP="00F65A48">
      <w:r>
        <w:separator/>
      </w:r>
    </w:p>
  </w:footnote>
  <w:footnote w:type="continuationSeparator" w:id="0">
    <w:p w:rsidR="00C953F9" w:rsidRDefault="00C953F9" w:rsidP="00F65A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F65FF"/>
    <w:multiLevelType w:val="hybridMultilevel"/>
    <w:tmpl w:val="75A824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F42DB"/>
    <w:multiLevelType w:val="hybridMultilevel"/>
    <w:tmpl w:val="351004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24425"/>
    <w:multiLevelType w:val="hybridMultilevel"/>
    <w:tmpl w:val="E6C4AA16"/>
    <w:lvl w:ilvl="0" w:tplc="5764F1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BC2252"/>
    <w:multiLevelType w:val="hybridMultilevel"/>
    <w:tmpl w:val="AEA43C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1E3608"/>
    <w:multiLevelType w:val="hybridMultilevel"/>
    <w:tmpl w:val="43629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1D7720"/>
    <w:multiLevelType w:val="hybridMultilevel"/>
    <w:tmpl w:val="926E2D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2C33E9"/>
    <w:multiLevelType w:val="hybridMultilevel"/>
    <w:tmpl w:val="762E53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2A335B"/>
    <w:multiLevelType w:val="multilevel"/>
    <w:tmpl w:val="EE108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25131DB"/>
    <w:multiLevelType w:val="hybridMultilevel"/>
    <w:tmpl w:val="09927DDA"/>
    <w:lvl w:ilvl="0" w:tplc="5764F1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BE41610"/>
    <w:multiLevelType w:val="hybridMultilevel"/>
    <w:tmpl w:val="4B3CB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68438B"/>
    <w:multiLevelType w:val="hybridMultilevel"/>
    <w:tmpl w:val="82D80518"/>
    <w:lvl w:ilvl="0" w:tplc="5764F1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3CC51C0"/>
    <w:multiLevelType w:val="hybridMultilevel"/>
    <w:tmpl w:val="0A5CA7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EE2BF9"/>
    <w:multiLevelType w:val="hybridMultilevel"/>
    <w:tmpl w:val="42E6D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9058DF"/>
    <w:multiLevelType w:val="hybridMultilevel"/>
    <w:tmpl w:val="33243932"/>
    <w:lvl w:ilvl="0" w:tplc="5764F1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79E7059"/>
    <w:multiLevelType w:val="hybridMultilevel"/>
    <w:tmpl w:val="0182454A"/>
    <w:lvl w:ilvl="0" w:tplc="5764F17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9045623"/>
    <w:multiLevelType w:val="hybridMultilevel"/>
    <w:tmpl w:val="A13AAEEA"/>
    <w:lvl w:ilvl="0" w:tplc="0419000F">
      <w:start w:val="1"/>
      <w:numFmt w:val="decimal"/>
      <w:lvlText w:val="%1."/>
      <w:lvlJc w:val="left"/>
      <w:pPr>
        <w:ind w:left="1915" w:hanging="360"/>
      </w:pPr>
    </w:lvl>
    <w:lvl w:ilvl="1" w:tplc="04190019" w:tentative="1">
      <w:start w:val="1"/>
      <w:numFmt w:val="lowerLetter"/>
      <w:lvlText w:val="%2."/>
      <w:lvlJc w:val="left"/>
      <w:pPr>
        <w:ind w:left="2635" w:hanging="360"/>
      </w:pPr>
    </w:lvl>
    <w:lvl w:ilvl="2" w:tplc="0419001B" w:tentative="1">
      <w:start w:val="1"/>
      <w:numFmt w:val="lowerRoman"/>
      <w:lvlText w:val="%3."/>
      <w:lvlJc w:val="right"/>
      <w:pPr>
        <w:ind w:left="3355" w:hanging="180"/>
      </w:pPr>
    </w:lvl>
    <w:lvl w:ilvl="3" w:tplc="0419000F" w:tentative="1">
      <w:start w:val="1"/>
      <w:numFmt w:val="decimal"/>
      <w:lvlText w:val="%4."/>
      <w:lvlJc w:val="left"/>
      <w:pPr>
        <w:ind w:left="4075" w:hanging="360"/>
      </w:pPr>
    </w:lvl>
    <w:lvl w:ilvl="4" w:tplc="04190019" w:tentative="1">
      <w:start w:val="1"/>
      <w:numFmt w:val="lowerLetter"/>
      <w:lvlText w:val="%5."/>
      <w:lvlJc w:val="left"/>
      <w:pPr>
        <w:ind w:left="4795" w:hanging="360"/>
      </w:pPr>
    </w:lvl>
    <w:lvl w:ilvl="5" w:tplc="0419001B" w:tentative="1">
      <w:start w:val="1"/>
      <w:numFmt w:val="lowerRoman"/>
      <w:lvlText w:val="%6."/>
      <w:lvlJc w:val="right"/>
      <w:pPr>
        <w:ind w:left="5515" w:hanging="180"/>
      </w:pPr>
    </w:lvl>
    <w:lvl w:ilvl="6" w:tplc="0419000F" w:tentative="1">
      <w:start w:val="1"/>
      <w:numFmt w:val="decimal"/>
      <w:lvlText w:val="%7."/>
      <w:lvlJc w:val="left"/>
      <w:pPr>
        <w:ind w:left="6235" w:hanging="360"/>
      </w:pPr>
    </w:lvl>
    <w:lvl w:ilvl="7" w:tplc="04190019" w:tentative="1">
      <w:start w:val="1"/>
      <w:numFmt w:val="lowerLetter"/>
      <w:lvlText w:val="%8."/>
      <w:lvlJc w:val="left"/>
      <w:pPr>
        <w:ind w:left="6955" w:hanging="360"/>
      </w:pPr>
    </w:lvl>
    <w:lvl w:ilvl="8" w:tplc="0419001B" w:tentative="1">
      <w:start w:val="1"/>
      <w:numFmt w:val="lowerRoman"/>
      <w:lvlText w:val="%9."/>
      <w:lvlJc w:val="right"/>
      <w:pPr>
        <w:ind w:left="7675" w:hanging="180"/>
      </w:pPr>
    </w:lvl>
  </w:abstractNum>
  <w:abstractNum w:abstractNumId="16" w15:restartNumberingAfterBreak="0">
    <w:nsid w:val="4DE17F85"/>
    <w:multiLevelType w:val="hybridMultilevel"/>
    <w:tmpl w:val="64CA2244"/>
    <w:lvl w:ilvl="0" w:tplc="3ED28E88">
      <w:start w:val="1"/>
      <w:numFmt w:val="bullet"/>
      <w:pStyle w:val="a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3DE3676"/>
    <w:multiLevelType w:val="hybridMultilevel"/>
    <w:tmpl w:val="3D008854"/>
    <w:lvl w:ilvl="0" w:tplc="04190001">
      <w:start w:val="1"/>
      <w:numFmt w:val="bullet"/>
      <w:lvlText w:val=""/>
      <w:lvlJc w:val="left"/>
      <w:pPr>
        <w:ind w:left="157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EA522BC"/>
    <w:multiLevelType w:val="hybridMultilevel"/>
    <w:tmpl w:val="755E19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DA0FD6"/>
    <w:multiLevelType w:val="hybridMultilevel"/>
    <w:tmpl w:val="2C2CEEE4"/>
    <w:lvl w:ilvl="0" w:tplc="5764F1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78B6280"/>
    <w:multiLevelType w:val="hybridMultilevel"/>
    <w:tmpl w:val="1E76FA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A643BE"/>
    <w:multiLevelType w:val="hybridMultilevel"/>
    <w:tmpl w:val="CFE41528"/>
    <w:lvl w:ilvl="0" w:tplc="876476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DB600CC"/>
    <w:multiLevelType w:val="hybridMultilevel"/>
    <w:tmpl w:val="AB5ED2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"/>
  </w:num>
  <w:num w:numId="10">
    <w:abstractNumId w:val="4"/>
  </w:num>
  <w:num w:numId="11">
    <w:abstractNumId w:val="0"/>
  </w:num>
  <w:num w:numId="12">
    <w:abstractNumId w:val="20"/>
  </w:num>
  <w:num w:numId="1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22"/>
  </w:num>
  <w:num w:numId="17">
    <w:abstractNumId w:val="7"/>
  </w:num>
  <w:num w:numId="18">
    <w:abstractNumId w:val="11"/>
  </w:num>
  <w:num w:numId="19">
    <w:abstractNumId w:val="5"/>
  </w:num>
  <w:num w:numId="20">
    <w:abstractNumId w:val="3"/>
  </w:num>
  <w:num w:numId="21">
    <w:abstractNumId w:val="12"/>
  </w:num>
  <w:num w:numId="22">
    <w:abstractNumId w:val="9"/>
  </w:num>
  <w:num w:numId="23">
    <w:abstractNumId w:val="6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58B"/>
    <w:rsid w:val="0001287B"/>
    <w:rsid w:val="00025F0F"/>
    <w:rsid w:val="0006150A"/>
    <w:rsid w:val="00062482"/>
    <w:rsid w:val="000B171C"/>
    <w:rsid w:val="000B4DBF"/>
    <w:rsid w:val="000C7CC9"/>
    <w:rsid w:val="000E1DC6"/>
    <w:rsid w:val="000E3241"/>
    <w:rsid w:val="000F41A3"/>
    <w:rsid w:val="000F664C"/>
    <w:rsid w:val="00105934"/>
    <w:rsid w:val="00122707"/>
    <w:rsid w:val="00140A1D"/>
    <w:rsid w:val="001651B3"/>
    <w:rsid w:val="001B5B2E"/>
    <w:rsid w:val="001D218E"/>
    <w:rsid w:val="001F4BD5"/>
    <w:rsid w:val="002048FF"/>
    <w:rsid w:val="0020551B"/>
    <w:rsid w:val="00227837"/>
    <w:rsid w:val="00230C68"/>
    <w:rsid w:val="0024237B"/>
    <w:rsid w:val="002721C2"/>
    <w:rsid w:val="002A2FCE"/>
    <w:rsid w:val="002B35A0"/>
    <w:rsid w:val="002D6BB8"/>
    <w:rsid w:val="00320183"/>
    <w:rsid w:val="00325109"/>
    <w:rsid w:val="003325FF"/>
    <w:rsid w:val="003908E1"/>
    <w:rsid w:val="003A2451"/>
    <w:rsid w:val="003A393F"/>
    <w:rsid w:val="003A4CB3"/>
    <w:rsid w:val="003B3361"/>
    <w:rsid w:val="004238A0"/>
    <w:rsid w:val="00473CFC"/>
    <w:rsid w:val="00495F2C"/>
    <w:rsid w:val="004B7806"/>
    <w:rsid w:val="004E0A36"/>
    <w:rsid w:val="005A1093"/>
    <w:rsid w:val="005B3451"/>
    <w:rsid w:val="0060182F"/>
    <w:rsid w:val="0061086B"/>
    <w:rsid w:val="006440C3"/>
    <w:rsid w:val="006823A9"/>
    <w:rsid w:val="006C5643"/>
    <w:rsid w:val="006D558B"/>
    <w:rsid w:val="007029AB"/>
    <w:rsid w:val="007041AA"/>
    <w:rsid w:val="00710D01"/>
    <w:rsid w:val="00720DDB"/>
    <w:rsid w:val="007236FE"/>
    <w:rsid w:val="00736EF8"/>
    <w:rsid w:val="00747F0A"/>
    <w:rsid w:val="00776DB7"/>
    <w:rsid w:val="007A0AF4"/>
    <w:rsid w:val="0080688D"/>
    <w:rsid w:val="00826523"/>
    <w:rsid w:val="00842ED6"/>
    <w:rsid w:val="00855B9E"/>
    <w:rsid w:val="008601BE"/>
    <w:rsid w:val="00860520"/>
    <w:rsid w:val="00892177"/>
    <w:rsid w:val="008B4DB1"/>
    <w:rsid w:val="008B5FB4"/>
    <w:rsid w:val="008E574B"/>
    <w:rsid w:val="008E6A05"/>
    <w:rsid w:val="00903273"/>
    <w:rsid w:val="00930F13"/>
    <w:rsid w:val="00953DB7"/>
    <w:rsid w:val="009A0D46"/>
    <w:rsid w:val="009A6D33"/>
    <w:rsid w:val="009D5FA8"/>
    <w:rsid w:val="009E0A71"/>
    <w:rsid w:val="009F02B3"/>
    <w:rsid w:val="00AA451C"/>
    <w:rsid w:val="00AA4A49"/>
    <w:rsid w:val="00AD6C88"/>
    <w:rsid w:val="00B0470B"/>
    <w:rsid w:val="00B10FDE"/>
    <w:rsid w:val="00B30D74"/>
    <w:rsid w:val="00B3706F"/>
    <w:rsid w:val="00B90186"/>
    <w:rsid w:val="00B90953"/>
    <w:rsid w:val="00B95481"/>
    <w:rsid w:val="00B96796"/>
    <w:rsid w:val="00BB2F45"/>
    <w:rsid w:val="00BB384D"/>
    <w:rsid w:val="00BC68CA"/>
    <w:rsid w:val="00C219E7"/>
    <w:rsid w:val="00C42C78"/>
    <w:rsid w:val="00C541B7"/>
    <w:rsid w:val="00C61438"/>
    <w:rsid w:val="00C953F9"/>
    <w:rsid w:val="00CA4B57"/>
    <w:rsid w:val="00D31E0D"/>
    <w:rsid w:val="00DC6C60"/>
    <w:rsid w:val="00DD037A"/>
    <w:rsid w:val="00DD310F"/>
    <w:rsid w:val="00DD59FF"/>
    <w:rsid w:val="00DE0CDF"/>
    <w:rsid w:val="00DE4DD5"/>
    <w:rsid w:val="00E237E0"/>
    <w:rsid w:val="00E31CE5"/>
    <w:rsid w:val="00E46F39"/>
    <w:rsid w:val="00E506CB"/>
    <w:rsid w:val="00E72529"/>
    <w:rsid w:val="00E83455"/>
    <w:rsid w:val="00ED777B"/>
    <w:rsid w:val="00EE3887"/>
    <w:rsid w:val="00EF1E24"/>
    <w:rsid w:val="00EF43D5"/>
    <w:rsid w:val="00F367F6"/>
    <w:rsid w:val="00F630CB"/>
    <w:rsid w:val="00F65A48"/>
    <w:rsid w:val="00F7041D"/>
    <w:rsid w:val="00F71655"/>
    <w:rsid w:val="00F72E85"/>
    <w:rsid w:val="00FC386B"/>
    <w:rsid w:val="00FD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89CFB0-9399-4012-83EE-2BF552AFC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6D55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7A0AF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0"/>
    <w:next w:val="a0"/>
    <w:link w:val="50"/>
    <w:qFormat/>
    <w:rsid w:val="006D558B"/>
    <w:pPr>
      <w:keepNext/>
      <w:jc w:val="both"/>
      <w:outlineLvl w:val="4"/>
    </w:pPr>
    <w:rPr>
      <w:snapToGrid w:val="0"/>
      <w:color w:val="00000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50">
    <w:name w:val="Заголовок 5 Знак"/>
    <w:basedOn w:val="a1"/>
    <w:link w:val="5"/>
    <w:rsid w:val="006D558B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ru-RU"/>
    </w:rPr>
  </w:style>
  <w:style w:type="paragraph" w:styleId="a4">
    <w:name w:val="footer"/>
    <w:basedOn w:val="a0"/>
    <w:link w:val="a5"/>
    <w:rsid w:val="006D558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1"/>
    <w:link w:val="a4"/>
    <w:rsid w:val="006D55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1"/>
    <w:rsid w:val="006D558B"/>
  </w:style>
  <w:style w:type="paragraph" w:styleId="a7">
    <w:name w:val="List Paragraph"/>
    <w:basedOn w:val="a0"/>
    <w:qFormat/>
    <w:rsid w:val="00F7041D"/>
    <w:pPr>
      <w:ind w:left="720"/>
      <w:contextualSpacing/>
    </w:pPr>
  </w:style>
  <w:style w:type="paragraph" w:customStyle="1" w:styleId="ParagraphStyle">
    <w:name w:val="Paragraph Style"/>
    <w:rsid w:val="001651B3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1"/>
    <w:link w:val="1"/>
    <w:uiPriority w:val="9"/>
    <w:rsid w:val="007A0A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8">
    <w:name w:val="Hyperlink"/>
    <w:basedOn w:val="a1"/>
    <w:semiHidden/>
    <w:unhideWhenUsed/>
    <w:rsid w:val="007A0AF4"/>
    <w:rPr>
      <w:rFonts w:ascii="Arial" w:hAnsi="Arial" w:cs="Arial" w:hint="default"/>
      <w:color w:val="3366CC"/>
      <w:sz w:val="20"/>
      <w:szCs w:val="20"/>
      <w:u w:val="single"/>
    </w:rPr>
  </w:style>
  <w:style w:type="paragraph" w:customStyle="1" w:styleId="a">
    <w:name w:val="ЭОР_Список_мар"/>
    <w:basedOn w:val="a0"/>
    <w:qFormat/>
    <w:rsid w:val="007A0AF4"/>
    <w:pPr>
      <w:numPr>
        <w:numId w:val="13"/>
      </w:numPr>
      <w:shd w:val="clear" w:color="auto" w:fill="FFFFFF"/>
      <w:spacing w:line="360" w:lineRule="auto"/>
      <w:jc w:val="both"/>
    </w:pPr>
    <w:rPr>
      <w:rFonts w:eastAsia="Calibri"/>
      <w:lang w:eastAsia="en-US"/>
    </w:rPr>
  </w:style>
  <w:style w:type="character" w:styleId="a9">
    <w:name w:val="Strong"/>
    <w:basedOn w:val="a1"/>
    <w:uiPriority w:val="22"/>
    <w:qFormat/>
    <w:rsid w:val="007A0AF4"/>
    <w:rPr>
      <w:b/>
      <w:bCs/>
    </w:rPr>
  </w:style>
  <w:style w:type="table" w:styleId="aa">
    <w:name w:val="Table Grid"/>
    <w:basedOn w:val="a2"/>
    <w:uiPriority w:val="59"/>
    <w:rsid w:val="001D21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b">
    <w:name w:val="Базовый"/>
    <w:rsid w:val="0020551B"/>
    <w:pPr>
      <w:suppressAutoHyphens/>
    </w:pPr>
    <w:rPr>
      <w:rFonts w:ascii="Calibri" w:eastAsia="SimSun" w:hAnsi="Calibri" w:cs="Calibri"/>
    </w:rPr>
  </w:style>
  <w:style w:type="paragraph" w:styleId="ac">
    <w:name w:val="Normal (Web)"/>
    <w:basedOn w:val="a0"/>
    <w:uiPriority w:val="99"/>
    <w:unhideWhenUsed/>
    <w:rsid w:val="0020551B"/>
    <w:pPr>
      <w:spacing w:before="100" w:beforeAutospacing="1" w:after="100" w:afterAutospacing="1"/>
    </w:pPr>
  </w:style>
  <w:style w:type="character" w:customStyle="1" w:styleId="ad">
    <w:name w:val="Основной текст_"/>
    <w:basedOn w:val="a1"/>
    <w:link w:val="11"/>
    <w:locked/>
    <w:rsid w:val="00842ED6"/>
    <w:rPr>
      <w:rFonts w:ascii="Bookman Old Style" w:eastAsia="Bookman Old Style" w:hAnsi="Bookman Old Style" w:cs="Bookman Old Style"/>
      <w:sz w:val="18"/>
      <w:szCs w:val="18"/>
      <w:shd w:val="clear" w:color="auto" w:fill="FFFFFF"/>
    </w:rPr>
  </w:style>
  <w:style w:type="paragraph" w:customStyle="1" w:styleId="11">
    <w:name w:val="Основной текст1"/>
    <w:basedOn w:val="a0"/>
    <w:link w:val="ad"/>
    <w:rsid w:val="00842ED6"/>
    <w:pPr>
      <w:shd w:val="clear" w:color="auto" w:fill="FFFFFF"/>
      <w:spacing w:after="300" w:line="0" w:lineRule="atLeast"/>
      <w:ind w:hanging="700"/>
    </w:pPr>
    <w:rPr>
      <w:rFonts w:ascii="Bookman Old Style" w:eastAsia="Bookman Old Style" w:hAnsi="Bookman Old Style" w:cs="Bookman Old Style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880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86FDEC-5410-41AE-AF1E-FEFABB367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1552</Words>
  <Characters>8847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Школа</cp:lastModifiedBy>
  <cp:revision>2</cp:revision>
  <cp:lastPrinted>2014-11-09T22:18:00Z</cp:lastPrinted>
  <dcterms:created xsi:type="dcterms:W3CDTF">2024-09-04T05:23:00Z</dcterms:created>
  <dcterms:modified xsi:type="dcterms:W3CDTF">2024-09-04T05:23:00Z</dcterms:modified>
</cp:coreProperties>
</file>