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7F" w:rsidRPr="0081547F" w:rsidRDefault="0081547F" w:rsidP="006569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1547F" w:rsidRPr="0081547F" w:rsidRDefault="0081547F" w:rsidP="0081547F">
      <w:pPr>
        <w:jc w:val="center"/>
        <w:rPr>
          <w:rFonts w:ascii="Times New Roman" w:hAnsi="Times New Roman" w:cs="Times New Roman"/>
          <w:sz w:val="32"/>
          <w:szCs w:val="32"/>
        </w:rPr>
      </w:pPr>
      <w:r w:rsidRPr="0081547F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81547F" w:rsidRPr="0081547F" w:rsidRDefault="0081547F" w:rsidP="0081547F">
      <w:pPr>
        <w:jc w:val="center"/>
        <w:rPr>
          <w:rFonts w:ascii="Times New Roman" w:hAnsi="Times New Roman" w:cs="Times New Roman"/>
          <w:sz w:val="32"/>
          <w:szCs w:val="32"/>
        </w:rPr>
      </w:pPr>
      <w:r w:rsidRPr="0081547F">
        <w:rPr>
          <w:rFonts w:ascii="Times New Roman" w:hAnsi="Times New Roman" w:cs="Times New Roman"/>
          <w:sz w:val="32"/>
          <w:szCs w:val="32"/>
        </w:rPr>
        <w:t>города Тулуна «Средняя общеобразовательная школа № 7»</w:t>
      </w:r>
    </w:p>
    <w:p w:rsidR="0081547F" w:rsidRPr="0081547F" w:rsidRDefault="0081547F" w:rsidP="0081547F">
      <w:pPr>
        <w:rPr>
          <w:rFonts w:ascii="Times New Roman" w:hAnsi="Times New Roman" w:cs="Times New Roman"/>
          <w:sz w:val="28"/>
          <w:szCs w:val="28"/>
        </w:rPr>
      </w:pPr>
    </w:p>
    <w:p w:rsidR="0081547F" w:rsidRPr="0081547F" w:rsidRDefault="0081547F" w:rsidP="0081547F">
      <w:pPr>
        <w:rPr>
          <w:rFonts w:ascii="Times New Roman" w:hAnsi="Times New Roman" w:cs="Times New Roman"/>
          <w:sz w:val="28"/>
          <w:szCs w:val="28"/>
        </w:rPr>
      </w:pPr>
    </w:p>
    <w:p w:rsidR="0081547F" w:rsidRPr="0081547F" w:rsidRDefault="0081547F" w:rsidP="0081547F">
      <w:pPr>
        <w:rPr>
          <w:rFonts w:ascii="Times New Roman" w:hAnsi="Times New Roman" w:cs="Times New Roman"/>
          <w:sz w:val="28"/>
          <w:szCs w:val="28"/>
        </w:rPr>
      </w:pPr>
    </w:p>
    <w:p w:rsidR="0081547F" w:rsidRPr="0081547F" w:rsidRDefault="0081547F" w:rsidP="0081547F">
      <w:pPr>
        <w:rPr>
          <w:rFonts w:ascii="Times New Roman" w:hAnsi="Times New Roman" w:cs="Times New Roman"/>
          <w:sz w:val="28"/>
          <w:szCs w:val="28"/>
        </w:rPr>
      </w:pPr>
    </w:p>
    <w:p w:rsidR="0081547F" w:rsidRPr="0081547F" w:rsidRDefault="0081547F" w:rsidP="0081547F">
      <w:pPr>
        <w:rPr>
          <w:rFonts w:ascii="Times New Roman" w:hAnsi="Times New Roman" w:cs="Times New Roman"/>
          <w:sz w:val="28"/>
          <w:szCs w:val="28"/>
        </w:rPr>
      </w:pPr>
    </w:p>
    <w:p w:rsidR="0081547F" w:rsidRPr="0081547F" w:rsidRDefault="0081547F" w:rsidP="0081547F">
      <w:pPr>
        <w:rPr>
          <w:rFonts w:ascii="Times New Roman" w:hAnsi="Times New Roman" w:cs="Times New Roman"/>
          <w:sz w:val="28"/>
          <w:szCs w:val="28"/>
        </w:rPr>
      </w:pPr>
    </w:p>
    <w:p w:rsidR="0081547F" w:rsidRPr="0081547F" w:rsidRDefault="0081547F" w:rsidP="0081547F">
      <w:pPr>
        <w:rPr>
          <w:rFonts w:ascii="Times New Roman" w:hAnsi="Times New Roman" w:cs="Times New Roman"/>
          <w:sz w:val="28"/>
          <w:szCs w:val="28"/>
        </w:rPr>
      </w:pPr>
    </w:p>
    <w:p w:rsidR="0081547F" w:rsidRPr="0081547F" w:rsidRDefault="0081547F" w:rsidP="0081547F">
      <w:pPr>
        <w:jc w:val="center"/>
        <w:rPr>
          <w:rFonts w:ascii="Times New Roman" w:hAnsi="Times New Roman" w:cs="Times New Roman"/>
          <w:sz w:val="48"/>
          <w:szCs w:val="48"/>
        </w:rPr>
      </w:pPr>
      <w:r w:rsidRPr="0081547F">
        <w:rPr>
          <w:rFonts w:ascii="Times New Roman" w:hAnsi="Times New Roman" w:cs="Times New Roman"/>
          <w:sz w:val="48"/>
          <w:szCs w:val="48"/>
        </w:rPr>
        <w:t>Приемы и способы работы на уроках с географическими понятиями</w:t>
      </w:r>
    </w:p>
    <w:p w:rsidR="0081547F" w:rsidRPr="0081547F" w:rsidRDefault="0081547F" w:rsidP="0081547F">
      <w:pPr>
        <w:rPr>
          <w:rFonts w:ascii="Times New Roman" w:hAnsi="Times New Roman" w:cs="Times New Roman"/>
          <w:sz w:val="40"/>
          <w:szCs w:val="40"/>
        </w:rPr>
      </w:pPr>
    </w:p>
    <w:p w:rsidR="0081547F" w:rsidRPr="0081547F" w:rsidRDefault="0081547F" w:rsidP="0081547F">
      <w:pPr>
        <w:tabs>
          <w:tab w:val="left" w:pos="6212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81547F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Учитель географии</w:t>
      </w:r>
    </w:p>
    <w:p w:rsidR="0081547F" w:rsidRPr="0081547F" w:rsidRDefault="0081547F" w:rsidP="0081547F">
      <w:pPr>
        <w:tabs>
          <w:tab w:val="left" w:pos="5509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81547F">
        <w:rPr>
          <w:rFonts w:ascii="Times New Roman" w:hAnsi="Times New Roman" w:cs="Times New Roman"/>
          <w:sz w:val="40"/>
          <w:szCs w:val="40"/>
        </w:rPr>
        <w:tab/>
        <w:t xml:space="preserve">     Ермакова Л.Л.</w:t>
      </w:r>
    </w:p>
    <w:p w:rsidR="0081547F" w:rsidRPr="0081547F" w:rsidRDefault="0081547F" w:rsidP="0081547F">
      <w:pPr>
        <w:rPr>
          <w:rFonts w:ascii="Times New Roman" w:hAnsi="Times New Roman" w:cs="Times New Roman"/>
          <w:sz w:val="40"/>
          <w:szCs w:val="40"/>
        </w:rPr>
      </w:pPr>
    </w:p>
    <w:p w:rsidR="0081547F" w:rsidRPr="00C02883" w:rsidRDefault="0081547F" w:rsidP="0081547F">
      <w:pPr>
        <w:rPr>
          <w:sz w:val="40"/>
          <w:szCs w:val="40"/>
        </w:rPr>
      </w:pPr>
    </w:p>
    <w:p w:rsidR="0081547F" w:rsidRPr="00C02883" w:rsidRDefault="0081547F" w:rsidP="0081547F">
      <w:pPr>
        <w:rPr>
          <w:sz w:val="40"/>
          <w:szCs w:val="40"/>
        </w:rPr>
      </w:pPr>
    </w:p>
    <w:p w:rsidR="0081547F" w:rsidRPr="00C02883" w:rsidRDefault="0081547F" w:rsidP="0081547F">
      <w:pPr>
        <w:rPr>
          <w:sz w:val="40"/>
          <w:szCs w:val="40"/>
        </w:rPr>
      </w:pPr>
    </w:p>
    <w:p w:rsidR="0081547F" w:rsidRDefault="0081547F" w:rsidP="0081547F">
      <w:pPr>
        <w:rPr>
          <w:sz w:val="40"/>
          <w:szCs w:val="40"/>
        </w:rPr>
      </w:pPr>
    </w:p>
    <w:p w:rsidR="0081547F" w:rsidRDefault="008A6526" w:rsidP="0081547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2020</w:t>
      </w:r>
      <w:bookmarkStart w:id="0" w:name="_GoBack"/>
      <w:bookmarkEnd w:id="0"/>
    </w:p>
    <w:p w:rsidR="0081547F" w:rsidRPr="0081547F" w:rsidRDefault="0081547F" w:rsidP="0081547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53A6" w:rsidRPr="0081547F" w:rsidRDefault="0081547F" w:rsidP="0081547F">
      <w:pPr>
        <w:jc w:val="both"/>
        <w:rPr>
          <w:rFonts w:ascii="Times New Roman" w:hAnsi="Times New Roman" w:cs="Times New Roman"/>
          <w:sz w:val="28"/>
          <w:szCs w:val="28"/>
        </w:rPr>
      </w:pPr>
      <w:r w:rsidRPr="0081547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56975" w:rsidRPr="0081547F">
        <w:rPr>
          <w:rFonts w:ascii="Times New Roman" w:hAnsi="Times New Roman" w:cs="Times New Roman"/>
          <w:sz w:val="28"/>
          <w:szCs w:val="28"/>
        </w:rPr>
        <w:t>В условиях модернизации образования главным направлением развития средней школы является повышение качества образования, создание условий для развития личности каждого ученика через совершенствование системы преподавания. Поэтому для себя ставлю цель:</w:t>
      </w:r>
      <w:r w:rsidR="00656975" w:rsidRPr="0081547F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="00656975" w:rsidRPr="0081547F">
        <w:rPr>
          <w:rFonts w:ascii="Times New Roman" w:hAnsi="Times New Roman" w:cs="Times New Roman"/>
          <w:sz w:val="28"/>
          <w:szCs w:val="28"/>
        </w:rPr>
        <w:t>поиск таких методов, приемов, форм обучения, которые позволяют повысить эффективность усвоения географических знаний, помогают распознать в каждом школьнике его индивидуальные особенности и на этой основе воспитывать у него стремление к познанию и творчеству. В каждом школьном курсе географии есть темы, позволяющие включить в урок элементы занимательности, «разбавить» сложный материал, снизить эмоциональную нагрузку, помочь в усвоении новых терминов и понятий. Вот некоторые приемы, которые использую на уроках.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rStyle w:val="a4"/>
          <w:b/>
          <w:bCs/>
          <w:sz w:val="28"/>
          <w:szCs w:val="28"/>
        </w:rPr>
        <w:t>«Цифровой диктант»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Набор утверждений, правильных и неправильных, составленный на материале изучаемой темы. Проводится в устной форме, ученики сигнализируют учителю о своем согласии или несогласии с помощью компьютерной связи или специальных сигнальных карточек «+» и «-».  Можно проводить в письменной форме, когда учащиеся выписывают номера правильных утверждений или неправильных. В ответе получается цепочка из цифр.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1) Африка омывается тремя океанами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2) Самый маленький материк находится в северном полушарии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3) Северный Ледовитый океан пересекают все меридианы Земли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4)  Самое глубокое озеро расположено  на материке Евразия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5) Самая длинная река мира протекает в восточном полушарии и т.д.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Такие задания позволяют выявить за несколько минут проблемы, связанные с усвоением того или иного материала, темы. Для устранения ошибок и ликвидации пробелов в знаниях достаточно быстрого разъяснения учителя. Прием обучает концентрации внимания, может быть использован в начале урока, темы, для проверки домашнего задания.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b/>
          <w:bCs/>
          <w:i/>
          <w:iCs/>
          <w:sz w:val="28"/>
          <w:szCs w:val="28"/>
        </w:rPr>
        <w:t>Прием « Да-нет»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Для детей можно предложить игру «да-нет», задавая вопросы по теме, например: Учитель загадывает объект на карте. Учащиеся задают вопросы, ответом на которые могут быть слова «да» или «нет».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- Этот  объект расположен  в океане?     -Нет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lastRenderedPageBreak/>
        <w:t>-Он находится на материке?                    -Да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-На этом материке две части света?       -Нет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-Этот материк расположен в Северном полушарии?   -Нет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-Этот материк пересекает экватор?         -Нет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-Данный материк пересекается всеми меридианами?  -Нет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-Этот объект-часть гидросферы?            -Да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-Имеет связь с океаном?                          -Да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-Является рекордсменом на материке?  -Да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-Это река Муррей?                                   -Да!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b/>
          <w:bCs/>
          <w:i/>
          <w:iCs/>
          <w:sz w:val="28"/>
          <w:szCs w:val="28"/>
        </w:rPr>
        <w:t>Приём “Индуктор”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i/>
          <w:iCs/>
          <w:sz w:val="28"/>
          <w:szCs w:val="28"/>
        </w:rPr>
        <w:t>Описание:</w:t>
      </w:r>
      <w:r w:rsidRPr="0081547F">
        <w:rPr>
          <w:sz w:val="28"/>
          <w:szCs w:val="28"/>
        </w:rPr>
        <w:t>  приём интерактивного обучения. Основан на ассоциациях. На конкретное слово учитель предлагает записать слова, словосочетания, фразы - смысловые ассоциации, возникающие при произнесении этого слова.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i/>
          <w:iCs/>
          <w:sz w:val="28"/>
          <w:szCs w:val="28"/>
        </w:rPr>
        <w:t>Пример.</w:t>
      </w:r>
      <w:r w:rsidRPr="0081547F">
        <w:rPr>
          <w:sz w:val="28"/>
          <w:szCs w:val="28"/>
        </w:rPr>
        <w:t xml:space="preserve">  На уроках географии при изучении природного комплекса ученики должны записать слова, словосочетания, фразы – смысловые ассоциации, возникающие в воображении при произнесении компонентов природных комплексов. Сначала слова пишет каждый ученик самостоятельно, затем прочитывает их вслух. Индивидуальные подборки дополняются понравившимися образами из подборок других учеников. 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b/>
          <w:bCs/>
          <w:i/>
          <w:iCs/>
          <w:sz w:val="28"/>
          <w:szCs w:val="28"/>
        </w:rPr>
        <w:t>Приём “</w:t>
      </w:r>
      <w:proofErr w:type="spellStart"/>
      <w:r w:rsidRPr="0081547F">
        <w:rPr>
          <w:b/>
          <w:bCs/>
          <w:i/>
          <w:iCs/>
          <w:sz w:val="28"/>
          <w:szCs w:val="28"/>
        </w:rPr>
        <w:t>Фишбоун</w:t>
      </w:r>
      <w:proofErr w:type="spellEnd"/>
      <w:r w:rsidRPr="0081547F">
        <w:rPr>
          <w:b/>
          <w:bCs/>
          <w:i/>
          <w:iCs/>
          <w:sz w:val="28"/>
          <w:szCs w:val="28"/>
        </w:rPr>
        <w:t>” (рыбный скелет)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proofErr w:type="gramStart"/>
      <w:r w:rsidRPr="0081547F">
        <w:rPr>
          <w:i/>
          <w:iCs/>
          <w:sz w:val="28"/>
          <w:szCs w:val="28"/>
        </w:rPr>
        <w:t>Описание:</w:t>
      </w:r>
      <w:r w:rsidRPr="0081547F">
        <w:rPr>
          <w:sz w:val="28"/>
          <w:szCs w:val="28"/>
        </w:rPr>
        <w:t>  голова</w:t>
      </w:r>
      <w:proofErr w:type="gramEnd"/>
      <w:r w:rsidRPr="0081547F">
        <w:rPr>
          <w:sz w:val="28"/>
          <w:szCs w:val="28"/>
        </w:rPr>
        <w:t xml:space="preserve"> - вопрос темы, верхние косточки - основные понятия темы, нижние косточки — суть понятии, хвост – ответ на вопрос. Записи должны быть краткими, представлять собой ключевые слова или фразы, отражающие суть.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i/>
          <w:iCs/>
          <w:sz w:val="28"/>
          <w:szCs w:val="28"/>
        </w:rPr>
        <w:t xml:space="preserve">Пример. При изучении </w:t>
      </w:r>
      <w:proofErr w:type="gramStart"/>
      <w:r w:rsidRPr="0081547F">
        <w:rPr>
          <w:i/>
          <w:iCs/>
          <w:sz w:val="28"/>
          <w:szCs w:val="28"/>
        </w:rPr>
        <w:t>темы :</w:t>
      </w:r>
      <w:proofErr w:type="gramEnd"/>
      <w:r w:rsidRPr="0081547F">
        <w:rPr>
          <w:i/>
          <w:iCs/>
          <w:sz w:val="28"/>
          <w:szCs w:val="28"/>
        </w:rPr>
        <w:t xml:space="preserve"> Экологические проблемы РК: 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sym w:font="Symbol" w:char="F0A7"/>
      </w:r>
      <w:r w:rsidRPr="0081547F">
        <w:rPr>
          <w:sz w:val="28"/>
          <w:szCs w:val="28"/>
        </w:rPr>
        <w:sym w:font="Symbol" w:char="F020"/>
      </w:r>
      <w:r w:rsidRPr="0081547F">
        <w:rPr>
          <w:sz w:val="28"/>
          <w:szCs w:val="28"/>
        </w:rPr>
        <w:t>голова – экологические проблемы Казахстана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sym w:font="Symbol" w:char="F0A7"/>
      </w:r>
      <w:r w:rsidRPr="0081547F">
        <w:rPr>
          <w:sz w:val="28"/>
          <w:szCs w:val="28"/>
        </w:rPr>
        <w:sym w:font="Symbol" w:char="F020"/>
      </w:r>
      <w:r w:rsidRPr="0081547F">
        <w:rPr>
          <w:sz w:val="28"/>
          <w:szCs w:val="28"/>
        </w:rPr>
        <w:t xml:space="preserve">верхние косточки – Высыхание Арала, Опустынивание и </w:t>
      </w:r>
      <w:proofErr w:type="spellStart"/>
      <w:r w:rsidRPr="0081547F">
        <w:rPr>
          <w:sz w:val="28"/>
          <w:szCs w:val="28"/>
        </w:rPr>
        <w:t>т.д</w:t>
      </w:r>
      <w:proofErr w:type="spellEnd"/>
      <w:r w:rsidRPr="0081547F">
        <w:rPr>
          <w:sz w:val="28"/>
          <w:szCs w:val="28"/>
        </w:rPr>
        <w:t xml:space="preserve"> 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Нижние косточки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sym w:font="Symbol" w:char="F0A7"/>
      </w:r>
      <w:r w:rsidRPr="0081547F">
        <w:rPr>
          <w:sz w:val="28"/>
          <w:szCs w:val="28"/>
        </w:rPr>
        <w:sym w:font="Symbol" w:char="F020"/>
      </w:r>
      <w:r w:rsidRPr="0081547F">
        <w:rPr>
          <w:sz w:val="28"/>
          <w:szCs w:val="28"/>
        </w:rPr>
        <w:t xml:space="preserve">нижние косточки – меры по устранению </w:t>
      </w:r>
      <w:proofErr w:type="gramStart"/>
      <w:r w:rsidRPr="0081547F">
        <w:rPr>
          <w:sz w:val="28"/>
          <w:szCs w:val="28"/>
        </w:rPr>
        <w:t>( мелиорация</w:t>
      </w:r>
      <w:proofErr w:type="gramEnd"/>
      <w:r w:rsidRPr="0081547F">
        <w:rPr>
          <w:sz w:val="28"/>
          <w:szCs w:val="28"/>
        </w:rPr>
        <w:t xml:space="preserve">, посадки) 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lastRenderedPageBreak/>
        <w:sym w:font="Symbol" w:char="F0A7"/>
      </w:r>
      <w:r w:rsidRPr="0081547F">
        <w:rPr>
          <w:sz w:val="28"/>
          <w:szCs w:val="28"/>
        </w:rPr>
        <w:sym w:font="Symbol" w:char="F020"/>
      </w:r>
      <w:r w:rsidRPr="0081547F">
        <w:rPr>
          <w:sz w:val="28"/>
          <w:szCs w:val="28"/>
        </w:rPr>
        <w:t xml:space="preserve">хвост –вывод 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b/>
          <w:bCs/>
          <w:i/>
          <w:iCs/>
          <w:sz w:val="28"/>
          <w:szCs w:val="28"/>
        </w:rPr>
        <w:t>Приём “Лови ошибку”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i/>
          <w:iCs/>
          <w:sz w:val="28"/>
          <w:szCs w:val="28"/>
        </w:rPr>
        <w:t>Описание:</w:t>
      </w:r>
      <w:r w:rsidRPr="0081547F">
        <w:rPr>
          <w:sz w:val="28"/>
          <w:szCs w:val="28"/>
        </w:rPr>
        <w:t>  универсальный приём, активизирующий внимание учащихся.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Формирует: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sym w:font="Symbol" w:char="F0A7"/>
      </w:r>
      <w:r w:rsidRPr="0081547F">
        <w:rPr>
          <w:sz w:val="28"/>
          <w:szCs w:val="28"/>
        </w:rPr>
        <w:sym w:font="Symbol" w:char="F020"/>
      </w:r>
      <w:r w:rsidRPr="0081547F">
        <w:rPr>
          <w:sz w:val="28"/>
          <w:szCs w:val="28"/>
        </w:rPr>
        <w:t>умение анализировать информацию;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sym w:font="Symbol" w:char="F0A7"/>
      </w:r>
      <w:r w:rsidRPr="0081547F">
        <w:rPr>
          <w:sz w:val="28"/>
          <w:szCs w:val="28"/>
        </w:rPr>
        <w:sym w:font="Symbol" w:char="F020"/>
      </w:r>
      <w:r w:rsidRPr="0081547F">
        <w:rPr>
          <w:sz w:val="28"/>
          <w:szCs w:val="28"/>
        </w:rPr>
        <w:t>умение применять знания в нестандартной ситуации;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sym w:font="Symbol" w:char="F0A7"/>
      </w:r>
      <w:r w:rsidRPr="0081547F">
        <w:rPr>
          <w:sz w:val="28"/>
          <w:szCs w:val="28"/>
        </w:rPr>
        <w:sym w:font="Symbol" w:char="F020"/>
      </w:r>
      <w:r w:rsidRPr="0081547F">
        <w:rPr>
          <w:sz w:val="28"/>
          <w:szCs w:val="28"/>
        </w:rPr>
        <w:t>умение критически оценивать полученную информацию.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sz w:val="28"/>
          <w:szCs w:val="28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i/>
          <w:iCs/>
          <w:sz w:val="28"/>
          <w:szCs w:val="28"/>
        </w:rPr>
        <w:t>Пример. При изучении темы: Хозяйство Европы, можно предложить: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b/>
          <w:bCs/>
          <w:sz w:val="28"/>
          <w:szCs w:val="28"/>
        </w:rPr>
        <w:t>Найди ошибку:</w:t>
      </w:r>
    </w:p>
    <w:p w:rsidR="00656975" w:rsidRPr="0081547F" w:rsidRDefault="00656975" w:rsidP="008154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Ведущая отрасль- машиностроение</w:t>
      </w:r>
    </w:p>
    <w:p w:rsidR="00656975" w:rsidRPr="0081547F" w:rsidRDefault="00656975" w:rsidP="008154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Машиностроение включает автомобилестроение, электротехнику, животноводство</w:t>
      </w:r>
    </w:p>
    <w:p w:rsidR="00656975" w:rsidRPr="0081547F" w:rsidRDefault="00656975" w:rsidP="008154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Химическая промышленность занимает 3 место</w:t>
      </w:r>
    </w:p>
    <w:p w:rsidR="00656975" w:rsidRPr="0081547F" w:rsidRDefault="00656975" w:rsidP="008154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Самая механизированная страна- Франция</w:t>
      </w:r>
    </w:p>
    <w:p w:rsidR="00656975" w:rsidRPr="0081547F" w:rsidRDefault="00656975" w:rsidP="008154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ТЭК представлена добычей нефти и газа</w:t>
      </w:r>
    </w:p>
    <w:p w:rsidR="00656975" w:rsidRPr="0081547F" w:rsidRDefault="00656975" w:rsidP="008154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Исландия славится геотермальной энергией</w:t>
      </w:r>
    </w:p>
    <w:p w:rsidR="00656975" w:rsidRPr="0081547F" w:rsidRDefault="00656975" w:rsidP="008154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Черная металлургия развита в Германии, Великобритании, Франции, США</w:t>
      </w:r>
    </w:p>
    <w:p w:rsidR="00656975" w:rsidRPr="0081547F" w:rsidRDefault="00656975" w:rsidP="008154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Главные отрасли цветной металлургии- алюминиевая и медная промышленность</w:t>
      </w:r>
    </w:p>
    <w:p w:rsidR="00656975" w:rsidRPr="0081547F" w:rsidRDefault="00656975" w:rsidP="008154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Страны лидеры в по добыче бокситов- германия, Норвегия, Франция</w:t>
      </w:r>
    </w:p>
    <w:p w:rsidR="00656975" w:rsidRPr="0081547F" w:rsidRDefault="00656975" w:rsidP="008154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Деревообработка специализация Финляндии и Испании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b/>
          <w:bCs/>
          <w:i/>
          <w:iCs/>
          <w:sz w:val="28"/>
          <w:szCs w:val="28"/>
        </w:rPr>
        <w:t>Приём “Создай паспорт или визитная карточка”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proofErr w:type="gramStart"/>
      <w:r w:rsidRPr="0081547F">
        <w:rPr>
          <w:i/>
          <w:iCs/>
          <w:sz w:val="28"/>
          <w:szCs w:val="28"/>
        </w:rPr>
        <w:t>Описание</w:t>
      </w:r>
      <w:r w:rsidRPr="0081547F">
        <w:rPr>
          <w:sz w:val="28"/>
          <w:szCs w:val="28"/>
        </w:rPr>
        <w:t>:  для</w:t>
      </w:r>
      <w:proofErr w:type="gramEnd"/>
      <w:r w:rsidRPr="0081547F">
        <w:rPr>
          <w:sz w:val="28"/>
          <w:szCs w:val="28"/>
        </w:rPr>
        <w:t xml:space="preserve"> систематизации, обобщения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 . Это универсальный прием составления обобщенной характеристики изучаемого явления по определенному плану.</w:t>
      </w:r>
    </w:p>
    <w:p w:rsidR="00656975" w:rsidRPr="0081547F" w:rsidRDefault="0081547F" w:rsidP="0081547F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Пример. При изучении </w:t>
      </w:r>
      <w:proofErr w:type="gramStart"/>
      <w:r>
        <w:rPr>
          <w:i/>
          <w:iCs/>
          <w:sz w:val="28"/>
          <w:szCs w:val="28"/>
        </w:rPr>
        <w:t>тем</w:t>
      </w:r>
      <w:r w:rsidR="00656975" w:rsidRPr="0081547F">
        <w:rPr>
          <w:i/>
          <w:iCs/>
          <w:sz w:val="28"/>
          <w:szCs w:val="28"/>
        </w:rPr>
        <w:t xml:space="preserve"> :</w:t>
      </w:r>
      <w:proofErr w:type="gramEnd"/>
      <w:r w:rsidR="00656975" w:rsidRPr="0081547F">
        <w:rPr>
          <w:i/>
          <w:iCs/>
          <w:sz w:val="28"/>
          <w:szCs w:val="28"/>
        </w:rPr>
        <w:t xml:space="preserve"> Федеративная Республика Германии в 11 классе, можно предложить составить визитную карточку по плану: </w:t>
      </w:r>
    </w:p>
    <w:p w:rsidR="00656975" w:rsidRPr="0081547F" w:rsidRDefault="00656975" w:rsidP="008154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Площадь-</w:t>
      </w:r>
    </w:p>
    <w:p w:rsidR="00656975" w:rsidRPr="0081547F" w:rsidRDefault="00656975" w:rsidP="008154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Расположение-</w:t>
      </w:r>
    </w:p>
    <w:p w:rsidR="00656975" w:rsidRPr="0081547F" w:rsidRDefault="00656975" w:rsidP="008154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1547F">
        <w:rPr>
          <w:sz w:val="28"/>
          <w:szCs w:val="28"/>
        </w:rPr>
        <w:t>Страны</w:t>
      </w:r>
      <w:proofErr w:type="gramEnd"/>
      <w:r w:rsidRPr="0081547F">
        <w:rPr>
          <w:sz w:val="28"/>
          <w:szCs w:val="28"/>
        </w:rPr>
        <w:t xml:space="preserve"> граничащие с Германией-</w:t>
      </w:r>
    </w:p>
    <w:p w:rsidR="00656975" w:rsidRPr="0081547F" w:rsidRDefault="00656975" w:rsidP="008154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Государственное устройство-</w:t>
      </w:r>
    </w:p>
    <w:p w:rsidR="00656975" w:rsidRPr="0081547F" w:rsidRDefault="00656975" w:rsidP="008154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Глава государства-</w:t>
      </w:r>
    </w:p>
    <w:p w:rsidR="00656975" w:rsidRPr="0081547F" w:rsidRDefault="00656975" w:rsidP="008154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Глава правительства-</w:t>
      </w:r>
    </w:p>
    <w:p w:rsidR="00656975" w:rsidRPr="0081547F" w:rsidRDefault="00656975" w:rsidP="008154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Важные политические партии-</w:t>
      </w:r>
    </w:p>
    <w:p w:rsidR="00656975" w:rsidRPr="0081547F" w:rsidRDefault="00656975" w:rsidP="008154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Численность населения-</w:t>
      </w:r>
    </w:p>
    <w:p w:rsidR="00656975" w:rsidRPr="0081547F" w:rsidRDefault="00656975" w:rsidP="008154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Национальный состав Германии-</w:t>
      </w:r>
    </w:p>
    <w:p w:rsidR="00656975" w:rsidRPr="0081547F" w:rsidRDefault="00656975" w:rsidP="008154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Плотность населения-</w:t>
      </w:r>
    </w:p>
    <w:p w:rsidR="00656975" w:rsidRPr="0081547F" w:rsidRDefault="00656975" w:rsidP="008154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1547F">
        <w:rPr>
          <w:sz w:val="28"/>
          <w:szCs w:val="28"/>
        </w:rPr>
        <w:t>Крупнейшая агломерация-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b/>
          <w:bCs/>
          <w:i/>
          <w:iCs/>
          <w:sz w:val="28"/>
          <w:szCs w:val="28"/>
        </w:rPr>
        <w:t>Приём “Третий лишний”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i/>
          <w:iCs/>
          <w:sz w:val="28"/>
          <w:szCs w:val="28"/>
        </w:rPr>
        <w:t>Описание:</w:t>
      </w:r>
      <w:r w:rsidRPr="0081547F">
        <w:rPr>
          <w:sz w:val="28"/>
          <w:szCs w:val="28"/>
        </w:rPr>
        <w:t xml:space="preserve">  Учащимся предлагается ряд терминов, они должны найти логические связи между этими терминами и выделить лишний термин. </w:t>
      </w:r>
    </w:p>
    <w:p w:rsidR="00656975" w:rsidRPr="0081547F" w:rsidRDefault="00656975" w:rsidP="0081547F">
      <w:pPr>
        <w:pStyle w:val="a3"/>
        <w:jc w:val="both"/>
        <w:rPr>
          <w:sz w:val="28"/>
          <w:szCs w:val="28"/>
        </w:rPr>
      </w:pPr>
      <w:r w:rsidRPr="0081547F">
        <w:rPr>
          <w:i/>
          <w:iCs/>
          <w:sz w:val="28"/>
          <w:szCs w:val="28"/>
        </w:rPr>
        <w:t>Например</w:t>
      </w:r>
      <w:r w:rsidRPr="0081547F">
        <w:rPr>
          <w:sz w:val="28"/>
          <w:szCs w:val="28"/>
        </w:rPr>
        <w:t> - Виктория, Чад, Эйр, Ньяса (Озеро Эйр – в Австралии).</w:t>
      </w:r>
    </w:p>
    <w:p w:rsidR="00656975" w:rsidRPr="0081547F" w:rsidRDefault="00656975" w:rsidP="0081547F">
      <w:pPr>
        <w:jc w:val="both"/>
        <w:rPr>
          <w:rFonts w:ascii="Times New Roman" w:hAnsi="Times New Roman" w:cs="Times New Roman"/>
          <w:sz w:val="28"/>
          <w:szCs w:val="28"/>
        </w:rPr>
      </w:pPr>
      <w:r w:rsidRPr="0081547F">
        <w:rPr>
          <w:rFonts w:ascii="Times New Roman" w:hAnsi="Times New Roman" w:cs="Times New Roman"/>
          <w:sz w:val="28"/>
          <w:szCs w:val="28"/>
        </w:rPr>
        <w:t>Использование активных форм и методов обучения, ведет к активизации познавательной деятельности на уроках, обогащает, систематизирует и закрепляет знания, способствует к их осознанному применению. Школьник становится активным, заинтересованным, равноправным участником обучения. У него происходит отход от стандартного мышления, стереотипа действий, что позволяет развить стремление к знаниям, создать мотивацию к обучению.</w:t>
      </w:r>
    </w:p>
    <w:sectPr w:rsidR="00656975" w:rsidRPr="0081547F" w:rsidSect="008154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CD7"/>
    <w:multiLevelType w:val="multilevel"/>
    <w:tmpl w:val="1978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C4B95"/>
    <w:multiLevelType w:val="multilevel"/>
    <w:tmpl w:val="D3A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975"/>
    <w:rsid w:val="00656975"/>
    <w:rsid w:val="007C53A6"/>
    <w:rsid w:val="0081547F"/>
    <w:rsid w:val="008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ABCD"/>
  <w15:docId w15:val="{EFB8FEB1-6C9B-4A7F-99EC-4C2FEC01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A6"/>
  </w:style>
  <w:style w:type="paragraph" w:styleId="1">
    <w:name w:val="heading 1"/>
    <w:basedOn w:val="a"/>
    <w:link w:val="10"/>
    <w:uiPriority w:val="9"/>
    <w:qFormat/>
    <w:rsid w:val="00656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69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LL</cp:lastModifiedBy>
  <cp:revision>5</cp:revision>
  <dcterms:created xsi:type="dcterms:W3CDTF">2019-09-24T11:27:00Z</dcterms:created>
  <dcterms:modified xsi:type="dcterms:W3CDTF">2024-08-15T17:32:00Z</dcterms:modified>
</cp:coreProperties>
</file>